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3590924</wp:posOffset>
                </wp:positionH>
                <wp:positionV relativeFrom="paragraph">
                  <wp:posOffset>1809750</wp:posOffset>
                </wp:positionV>
                <wp:extent cx="3209925" cy="2343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EE1516" w:rsidRDefault="000D61E8">
                            <w:pPr>
                              <w:rPr>
                                <w:lang w:val="fr-FR"/>
                              </w:rPr>
                            </w:pPr>
                          </w:p>
                          <w:p w:rsidR="00B61DAF" w:rsidRPr="00332458" w:rsidRDefault="00B61DAF" w:rsidP="00B61DAF">
                            <w:pPr>
                              <w:jc w:val="center"/>
                              <w:rPr>
                                <w:b/>
                                <w:sz w:val="56"/>
                                <w:szCs w:val="56"/>
                              </w:rPr>
                            </w:pPr>
                            <w:r>
                              <w:rPr>
                                <w:b/>
                                <w:sz w:val="56"/>
                                <w:szCs w:val="56"/>
                              </w:rPr>
                              <w:t>CGCK0216</w:t>
                            </w:r>
                          </w:p>
                          <w:p w:rsidR="008D4FA1" w:rsidRPr="00C00E01" w:rsidRDefault="00184BB0" w:rsidP="00C00E01">
                            <w:pPr>
                              <w:spacing w:after="0" w:line="240" w:lineRule="auto"/>
                              <w:rPr>
                                <w:b/>
                                <w:sz w:val="52"/>
                                <w:szCs w:val="52"/>
                                <w:lang w:val="fr-FR"/>
                              </w:rPr>
                            </w:pPr>
                            <w:r w:rsidRPr="00C00E01">
                              <w:rPr>
                                <w:rFonts w:ascii="Arial" w:hAnsi="Arial" w:cs="Arial"/>
                                <w:b/>
                                <w:sz w:val="52"/>
                                <w:szCs w:val="52"/>
                                <w:lang w:val="fr-FR"/>
                              </w:rPr>
                              <w:t>D</w:t>
                            </w:r>
                            <w:r w:rsidR="00C00E01" w:rsidRPr="00C00E01">
                              <w:rPr>
                                <w:rFonts w:ascii="Arial" w:hAnsi="Arial" w:cs="Arial"/>
                                <w:b/>
                                <w:sz w:val="52"/>
                                <w:szCs w:val="52"/>
                                <w:lang w:val="fr-FR"/>
                              </w:rPr>
                              <w:t>émontrer une connaissance du climat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82.75pt;margin-top:142.5pt;width:252.7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F5tw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" filled="f" stroked="f">
                <v:textbox>
                  <w:txbxContent>
                    <w:p w:rsidR="000D61E8" w:rsidRPr="00EE1516" w:rsidRDefault="000D61E8">
                      <w:pPr>
                        <w:rPr>
                          <w:lang w:val="fr-FR"/>
                        </w:rPr>
                      </w:pPr>
                    </w:p>
                    <w:p w:rsidR="00B61DAF" w:rsidRPr="00332458" w:rsidRDefault="00B61DAF" w:rsidP="00B61DAF">
                      <w:pPr>
                        <w:jc w:val="center"/>
                        <w:rPr>
                          <w:b/>
                          <w:sz w:val="56"/>
                          <w:szCs w:val="56"/>
                        </w:rPr>
                      </w:pPr>
                      <w:r>
                        <w:rPr>
                          <w:b/>
                          <w:sz w:val="56"/>
                          <w:szCs w:val="56"/>
                        </w:rPr>
                        <w:t>CGCK0216</w:t>
                      </w:r>
                    </w:p>
                    <w:p w:rsidR="008D4FA1" w:rsidRPr="00C00E01" w:rsidRDefault="00184BB0" w:rsidP="00C00E01">
                      <w:pPr>
                        <w:spacing w:after="0" w:line="240" w:lineRule="auto"/>
                        <w:rPr>
                          <w:b/>
                          <w:sz w:val="52"/>
                          <w:szCs w:val="52"/>
                          <w:lang w:val="fr-FR"/>
                        </w:rPr>
                      </w:pPr>
                      <w:r w:rsidRPr="00C00E01">
                        <w:rPr>
                          <w:rFonts w:ascii="Arial" w:hAnsi="Arial" w:cs="Arial"/>
                          <w:b/>
                          <w:sz w:val="52"/>
                          <w:szCs w:val="52"/>
                          <w:lang w:val="fr-FR"/>
                        </w:rPr>
                        <w:t>D</w:t>
                      </w:r>
                      <w:r w:rsidR="00C00E01" w:rsidRPr="00C00E01">
                        <w:rPr>
                          <w:rFonts w:ascii="Arial" w:hAnsi="Arial" w:cs="Arial"/>
                          <w:b/>
                          <w:sz w:val="52"/>
                          <w:szCs w:val="52"/>
                          <w:lang w:val="fr-FR"/>
                        </w:rPr>
                        <w:t>émontrer une connaissance du climat</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2"/>
      </w:tblGrid>
      <w:tr w:rsidR="00C00E01" w:rsidRPr="00EE1516" w:rsidTr="00833EAA">
        <w:tc>
          <w:tcPr>
            <w:tcW w:w="3794" w:type="dxa"/>
          </w:tcPr>
          <w:p w:rsidR="00C00E01" w:rsidRPr="0006656B" w:rsidRDefault="00C00E01" w:rsidP="00C00E01">
            <w:pPr>
              <w:rPr>
                <w:rFonts w:ascii="Arial" w:hAnsi="Arial" w:cs="Arial"/>
                <w:b/>
                <w:sz w:val="24"/>
                <w:szCs w:val="24"/>
                <w:lang w:val="fr-FR"/>
              </w:rPr>
            </w:pPr>
          </w:p>
          <w:p w:rsidR="00C00E01" w:rsidRPr="0006656B" w:rsidRDefault="00C00E01" w:rsidP="00C00E01">
            <w:pPr>
              <w:rPr>
                <w:rFonts w:ascii="Arial" w:hAnsi="Arial" w:cs="Arial"/>
                <w:b/>
                <w:sz w:val="24"/>
                <w:szCs w:val="24"/>
                <w:lang w:val="fr-FR"/>
              </w:rPr>
            </w:pPr>
            <w:r>
              <w:rPr>
                <w:rFonts w:ascii="Arial" w:hAnsi="Arial" w:cs="Arial"/>
                <w:b/>
                <w:sz w:val="24"/>
                <w:szCs w:val="24"/>
                <w:lang w:val="fr-FR"/>
              </w:rPr>
              <w:t>Niveau</w:t>
            </w:r>
          </w:p>
          <w:p w:rsidR="00C00E01" w:rsidRPr="0006656B" w:rsidRDefault="00C00E01" w:rsidP="00C00E01">
            <w:pPr>
              <w:rPr>
                <w:rFonts w:ascii="Arial" w:hAnsi="Arial" w:cs="Arial"/>
                <w:b/>
                <w:sz w:val="24"/>
                <w:szCs w:val="24"/>
                <w:lang w:val="fr-FR"/>
              </w:rPr>
            </w:pPr>
          </w:p>
        </w:tc>
        <w:tc>
          <w:tcPr>
            <w:tcW w:w="5782" w:type="dxa"/>
          </w:tcPr>
          <w:p w:rsidR="00C00E01" w:rsidRPr="00EE1516" w:rsidRDefault="00C00E01" w:rsidP="00C00E01">
            <w:pPr>
              <w:rPr>
                <w:rFonts w:ascii="Arial" w:hAnsi="Arial" w:cs="Arial"/>
                <w:sz w:val="24"/>
                <w:szCs w:val="24"/>
                <w:lang w:val="fr-FR"/>
              </w:rPr>
            </w:pPr>
          </w:p>
          <w:p w:rsidR="00C00E01" w:rsidRPr="00EE1516" w:rsidRDefault="00C00E01" w:rsidP="00C00E01">
            <w:pPr>
              <w:rPr>
                <w:rFonts w:ascii="Arial" w:hAnsi="Arial" w:cs="Arial"/>
                <w:sz w:val="24"/>
                <w:szCs w:val="24"/>
                <w:lang w:val="fr-FR"/>
              </w:rPr>
            </w:pPr>
            <w:r w:rsidRPr="00EE1516">
              <w:rPr>
                <w:rFonts w:ascii="Arial" w:hAnsi="Arial" w:cs="Arial"/>
                <w:sz w:val="24"/>
                <w:szCs w:val="24"/>
                <w:lang w:val="fr-FR"/>
              </w:rPr>
              <w:t>1</w:t>
            </w:r>
          </w:p>
        </w:tc>
      </w:tr>
      <w:tr w:rsidR="00C00E01" w:rsidRPr="00EE1516" w:rsidTr="00833EAA">
        <w:tc>
          <w:tcPr>
            <w:tcW w:w="3794" w:type="dxa"/>
          </w:tcPr>
          <w:p w:rsidR="00C00E01" w:rsidRPr="0006656B" w:rsidRDefault="00C00E01" w:rsidP="00C00E01">
            <w:pPr>
              <w:rPr>
                <w:rFonts w:ascii="Arial" w:hAnsi="Arial" w:cs="Arial"/>
                <w:b/>
                <w:sz w:val="24"/>
                <w:szCs w:val="24"/>
                <w:lang w:val="fr-FR"/>
              </w:rPr>
            </w:pPr>
          </w:p>
          <w:p w:rsidR="00C00E01" w:rsidRPr="0006656B" w:rsidRDefault="00C00E01" w:rsidP="00C00E01">
            <w:pPr>
              <w:rPr>
                <w:rFonts w:ascii="Arial" w:hAnsi="Arial" w:cs="Arial"/>
                <w:b/>
                <w:sz w:val="24"/>
                <w:szCs w:val="24"/>
                <w:lang w:val="fr-FR"/>
              </w:rPr>
            </w:pPr>
            <w:r>
              <w:rPr>
                <w:rFonts w:ascii="Arial" w:hAnsi="Arial" w:cs="Arial"/>
                <w:b/>
                <w:sz w:val="24"/>
                <w:szCs w:val="24"/>
                <w:lang w:val="fr-FR"/>
              </w:rPr>
              <w:t>Crédits</w:t>
            </w:r>
          </w:p>
          <w:p w:rsidR="00C00E01" w:rsidRPr="0006656B" w:rsidRDefault="00C00E01" w:rsidP="00C00E01">
            <w:pPr>
              <w:rPr>
                <w:rFonts w:ascii="Arial" w:hAnsi="Arial" w:cs="Arial"/>
                <w:b/>
                <w:sz w:val="24"/>
                <w:szCs w:val="24"/>
                <w:lang w:val="fr-FR"/>
              </w:rPr>
            </w:pPr>
          </w:p>
        </w:tc>
        <w:tc>
          <w:tcPr>
            <w:tcW w:w="5782" w:type="dxa"/>
          </w:tcPr>
          <w:p w:rsidR="00C00E01" w:rsidRPr="00EE1516" w:rsidRDefault="00C00E01" w:rsidP="00C00E01">
            <w:pPr>
              <w:rPr>
                <w:rFonts w:ascii="Arial" w:hAnsi="Arial" w:cs="Arial"/>
                <w:sz w:val="24"/>
                <w:szCs w:val="24"/>
                <w:lang w:val="fr-FR"/>
              </w:rPr>
            </w:pPr>
          </w:p>
          <w:p w:rsidR="00C00E01" w:rsidRPr="00EE1516" w:rsidRDefault="00C00E01" w:rsidP="00C00E01">
            <w:pPr>
              <w:rPr>
                <w:rFonts w:ascii="Arial" w:hAnsi="Arial" w:cs="Arial"/>
                <w:sz w:val="24"/>
                <w:szCs w:val="24"/>
                <w:lang w:val="fr-FR"/>
              </w:rPr>
            </w:pPr>
            <w:r w:rsidRPr="00EE1516">
              <w:rPr>
                <w:rFonts w:ascii="Arial" w:hAnsi="Arial" w:cs="Arial"/>
                <w:sz w:val="24"/>
                <w:szCs w:val="24"/>
                <w:lang w:val="fr-FR"/>
              </w:rPr>
              <w:t>3</w:t>
            </w:r>
          </w:p>
        </w:tc>
      </w:tr>
      <w:tr w:rsidR="00C00E01" w:rsidRPr="00EE1516" w:rsidTr="00833EAA">
        <w:tc>
          <w:tcPr>
            <w:tcW w:w="3794" w:type="dxa"/>
          </w:tcPr>
          <w:p w:rsidR="00C00E01" w:rsidRPr="0006656B" w:rsidRDefault="00C00E01" w:rsidP="00C00E01">
            <w:pPr>
              <w:rPr>
                <w:rFonts w:ascii="Arial" w:hAnsi="Arial" w:cs="Arial"/>
                <w:b/>
                <w:sz w:val="24"/>
                <w:szCs w:val="24"/>
                <w:lang w:val="fr-FR"/>
              </w:rPr>
            </w:pPr>
          </w:p>
          <w:p w:rsidR="00C00E01" w:rsidRPr="0006656B" w:rsidRDefault="00C00E01" w:rsidP="00C00E01">
            <w:pPr>
              <w:rPr>
                <w:rFonts w:ascii="Arial" w:hAnsi="Arial" w:cs="Arial"/>
                <w:b/>
                <w:sz w:val="24"/>
                <w:szCs w:val="24"/>
                <w:lang w:val="fr-FR"/>
              </w:rPr>
            </w:pPr>
            <w:r>
              <w:rPr>
                <w:rFonts w:ascii="Arial" w:hAnsi="Arial" w:cs="Arial"/>
                <w:b/>
                <w:sz w:val="24"/>
                <w:szCs w:val="24"/>
                <w:lang w:val="fr-FR"/>
              </w:rPr>
              <w:t>Description du module</w:t>
            </w:r>
          </w:p>
          <w:p w:rsidR="00C00E01" w:rsidRPr="0006656B" w:rsidRDefault="00C00E01" w:rsidP="00C00E01">
            <w:pPr>
              <w:rPr>
                <w:rFonts w:ascii="Arial" w:hAnsi="Arial" w:cs="Arial"/>
                <w:b/>
                <w:sz w:val="24"/>
                <w:szCs w:val="24"/>
                <w:lang w:val="fr-FR"/>
              </w:rPr>
            </w:pPr>
          </w:p>
        </w:tc>
        <w:tc>
          <w:tcPr>
            <w:tcW w:w="5782" w:type="dxa"/>
          </w:tcPr>
          <w:p w:rsidR="00C00E01" w:rsidRPr="00EE1516" w:rsidRDefault="00C00E01" w:rsidP="00C00E01">
            <w:pPr>
              <w:rPr>
                <w:rFonts w:ascii="Arial" w:hAnsi="Arial" w:cs="Arial"/>
                <w:sz w:val="24"/>
                <w:szCs w:val="24"/>
                <w:lang w:val="fr-FR"/>
              </w:rPr>
            </w:pPr>
          </w:p>
          <w:p w:rsidR="00C00E01" w:rsidRPr="00EE1516" w:rsidRDefault="005E3723" w:rsidP="00C00E01">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 xml:space="preserve">Ce module décrit les critères de performance, les compétences et les connaissances requises pour expliquer les caractéristiques du temps et du climat au Vanuatu. </w:t>
            </w:r>
          </w:p>
          <w:p w:rsidR="00C00E01" w:rsidRPr="00EE1516" w:rsidRDefault="00C00E01" w:rsidP="00C00E01">
            <w:pPr>
              <w:autoSpaceDE w:val="0"/>
              <w:autoSpaceDN w:val="0"/>
              <w:adjustRightInd w:val="0"/>
              <w:rPr>
                <w:rFonts w:ascii="Arial" w:hAnsi="Arial" w:cs="Arial"/>
                <w:sz w:val="24"/>
                <w:szCs w:val="24"/>
                <w:lang w:val="fr-FR"/>
              </w:rPr>
            </w:pPr>
          </w:p>
        </w:tc>
      </w:tr>
      <w:tr w:rsidR="00C00E01" w:rsidRPr="00EE1516" w:rsidTr="00833EAA">
        <w:tc>
          <w:tcPr>
            <w:tcW w:w="3794" w:type="dxa"/>
          </w:tcPr>
          <w:p w:rsidR="00C00E01" w:rsidRPr="0006656B" w:rsidRDefault="00C00E01" w:rsidP="00C00E01">
            <w:pPr>
              <w:rPr>
                <w:rFonts w:ascii="Arial" w:hAnsi="Arial" w:cs="Arial"/>
                <w:b/>
                <w:sz w:val="24"/>
                <w:szCs w:val="24"/>
                <w:lang w:val="fr-FR"/>
              </w:rPr>
            </w:pPr>
          </w:p>
          <w:p w:rsidR="00C00E01" w:rsidRPr="0006656B" w:rsidRDefault="00C00E01" w:rsidP="00C00E01">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C00E01" w:rsidRPr="0006656B" w:rsidRDefault="00C00E01" w:rsidP="00C00E01">
            <w:pPr>
              <w:rPr>
                <w:rFonts w:ascii="Arial" w:hAnsi="Arial" w:cs="Arial"/>
                <w:b/>
                <w:sz w:val="24"/>
                <w:szCs w:val="24"/>
                <w:lang w:val="fr-FR"/>
              </w:rPr>
            </w:pPr>
          </w:p>
        </w:tc>
        <w:tc>
          <w:tcPr>
            <w:tcW w:w="5782" w:type="dxa"/>
          </w:tcPr>
          <w:p w:rsidR="00C00E01" w:rsidRPr="00EE1516" w:rsidRDefault="00C00E01" w:rsidP="00C00E01">
            <w:pPr>
              <w:rPr>
                <w:rFonts w:ascii="Arial" w:hAnsi="Arial" w:cs="Arial"/>
                <w:sz w:val="24"/>
                <w:szCs w:val="24"/>
                <w:lang w:val="fr-FR"/>
              </w:rPr>
            </w:pPr>
          </w:p>
          <w:p w:rsidR="00C00E01" w:rsidRPr="00EE1516" w:rsidRDefault="00B61DAF" w:rsidP="005E3723">
            <w:pPr>
              <w:rPr>
                <w:rFonts w:ascii="Arial" w:hAnsi="Arial" w:cs="Arial"/>
                <w:sz w:val="24"/>
                <w:szCs w:val="24"/>
                <w:lang w:val="fr-FR"/>
              </w:rPr>
            </w:pPr>
            <w:r>
              <w:rPr>
                <w:rFonts w:ascii="Arial" w:hAnsi="Arial" w:cs="Arial"/>
                <w:sz w:val="24"/>
                <w:szCs w:val="24"/>
              </w:rPr>
              <w:t>CGHR0116</w:t>
            </w:r>
          </w:p>
        </w:tc>
      </w:tr>
      <w:tr w:rsidR="00C00E01" w:rsidRPr="00EE1516" w:rsidTr="00833EAA">
        <w:tc>
          <w:tcPr>
            <w:tcW w:w="3794" w:type="dxa"/>
          </w:tcPr>
          <w:p w:rsidR="00C00E01" w:rsidRPr="0006656B" w:rsidRDefault="00C00E01" w:rsidP="00C00E01">
            <w:pPr>
              <w:rPr>
                <w:rFonts w:ascii="Arial" w:hAnsi="Arial" w:cs="Arial"/>
                <w:b/>
                <w:sz w:val="24"/>
                <w:szCs w:val="24"/>
                <w:lang w:val="fr-FR"/>
              </w:rPr>
            </w:pPr>
          </w:p>
          <w:p w:rsidR="00C00E01" w:rsidRPr="0006656B" w:rsidRDefault="00C00E01" w:rsidP="00C00E01">
            <w:pPr>
              <w:rPr>
                <w:rFonts w:ascii="Arial" w:hAnsi="Arial" w:cs="Arial"/>
                <w:b/>
                <w:sz w:val="24"/>
                <w:szCs w:val="24"/>
                <w:lang w:val="fr-FR"/>
              </w:rPr>
            </w:pPr>
            <w:r>
              <w:rPr>
                <w:rFonts w:ascii="Arial" w:hAnsi="Arial" w:cs="Arial"/>
                <w:b/>
                <w:sz w:val="24"/>
                <w:szCs w:val="24"/>
                <w:lang w:val="fr-FR"/>
              </w:rPr>
              <w:t>Requis associé</w:t>
            </w:r>
          </w:p>
          <w:p w:rsidR="00C00E01" w:rsidRPr="0006656B" w:rsidRDefault="00C00E01" w:rsidP="00C00E01">
            <w:pPr>
              <w:rPr>
                <w:rFonts w:ascii="Arial" w:hAnsi="Arial" w:cs="Arial"/>
                <w:b/>
                <w:sz w:val="24"/>
                <w:szCs w:val="24"/>
                <w:lang w:val="fr-FR"/>
              </w:rPr>
            </w:pPr>
          </w:p>
        </w:tc>
        <w:tc>
          <w:tcPr>
            <w:tcW w:w="5782" w:type="dxa"/>
          </w:tcPr>
          <w:p w:rsidR="00C00E01" w:rsidRPr="00EE1516" w:rsidRDefault="00C00E01" w:rsidP="00C00E01">
            <w:pPr>
              <w:rPr>
                <w:rFonts w:ascii="Arial" w:hAnsi="Arial" w:cs="Arial"/>
                <w:sz w:val="24"/>
                <w:szCs w:val="24"/>
                <w:lang w:val="fr-FR"/>
              </w:rPr>
            </w:pPr>
          </w:p>
          <w:p w:rsidR="00C00E01" w:rsidRPr="00EE1516" w:rsidRDefault="00C00E01" w:rsidP="005E3723">
            <w:pPr>
              <w:rPr>
                <w:rFonts w:ascii="Arial" w:hAnsi="Arial" w:cs="Arial"/>
                <w:sz w:val="24"/>
                <w:szCs w:val="24"/>
                <w:lang w:val="fr-FR"/>
              </w:rPr>
            </w:pPr>
            <w:r w:rsidRPr="00EE1516">
              <w:rPr>
                <w:rFonts w:ascii="Arial" w:hAnsi="Arial" w:cs="Arial"/>
                <w:sz w:val="24"/>
                <w:szCs w:val="24"/>
                <w:lang w:val="fr-FR"/>
              </w:rPr>
              <w:t>N</w:t>
            </w:r>
            <w:r w:rsidR="005E3723">
              <w:rPr>
                <w:rFonts w:ascii="Arial" w:hAnsi="Arial" w:cs="Arial"/>
                <w:sz w:val="24"/>
                <w:szCs w:val="24"/>
                <w:lang w:val="fr-FR"/>
              </w:rPr>
              <w:t>éant</w:t>
            </w:r>
          </w:p>
        </w:tc>
      </w:tr>
      <w:tr w:rsidR="00C00E01" w:rsidRPr="00EE1516" w:rsidTr="00833EAA">
        <w:tc>
          <w:tcPr>
            <w:tcW w:w="3794" w:type="dxa"/>
          </w:tcPr>
          <w:p w:rsidR="005E3723" w:rsidRPr="0006656B" w:rsidRDefault="005E3723" w:rsidP="005E3723">
            <w:pPr>
              <w:autoSpaceDE w:val="0"/>
              <w:autoSpaceDN w:val="0"/>
              <w:adjustRightInd w:val="0"/>
              <w:rPr>
                <w:rFonts w:ascii="Arial" w:hAnsi="Arial" w:cs="Arial"/>
                <w:b/>
                <w:sz w:val="24"/>
                <w:szCs w:val="24"/>
                <w:lang w:val="fr-FR"/>
              </w:rPr>
            </w:pPr>
            <w:r>
              <w:rPr>
                <w:rFonts w:ascii="Arial" w:hAnsi="Arial" w:cs="Arial"/>
                <w:b/>
                <w:sz w:val="24"/>
                <w:szCs w:val="24"/>
                <w:lang w:val="fr-FR"/>
              </w:rPr>
              <w:t>ÉLÉ</w:t>
            </w:r>
            <w:r w:rsidRPr="0006656B">
              <w:rPr>
                <w:rFonts w:ascii="Arial" w:hAnsi="Arial" w:cs="Arial"/>
                <w:b/>
                <w:sz w:val="24"/>
                <w:szCs w:val="24"/>
                <w:lang w:val="fr-FR"/>
              </w:rPr>
              <w:t>MENT</w:t>
            </w:r>
          </w:p>
          <w:p w:rsidR="00C00E01" w:rsidRPr="00EE1516" w:rsidRDefault="00C00E01" w:rsidP="00C00E01">
            <w:pPr>
              <w:autoSpaceDE w:val="0"/>
              <w:autoSpaceDN w:val="0"/>
              <w:adjustRightInd w:val="0"/>
              <w:rPr>
                <w:rFonts w:ascii="Arial" w:hAnsi="Arial" w:cs="Arial"/>
                <w:b/>
                <w:sz w:val="24"/>
                <w:szCs w:val="24"/>
                <w:lang w:val="fr-FR"/>
              </w:rPr>
            </w:pPr>
          </w:p>
          <w:p w:rsidR="00C00E01" w:rsidRPr="00EE1516" w:rsidRDefault="005E3723" w:rsidP="00C00E01">
            <w:pPr>
              <w:numPr>
                <w:ilvl w:val="0"/>
                <w:numId w:val="12"/>
              </w:numPr>
              <w:autoSpaceDE w:val="0"/>
              <w:autoSpaceDN w:val="0"/>
              <w:adjustRightInd w:val="0"/>
              <w:ind w:left="360"/>
              <w:rPr>
                <w:rFonts w:ascii="Arial" w:hAnsi="Arial" w:cs="Arial"/>
                <w:bCs/>
                <w:sz w:val="24"/>
                <w:szCs w:val="24"/>
                <w:lang w:val="fr-FR"/>
              </w:rPr>
            </w:pPr>
            <w:r>
              <w:rPr>
                <w:rFonts w:ascii="Arial" w:hAnsi="Arial" w:cs="Arial"/>
                <w:bCs/>
                <w:sz w:val="24"/>
                <w:szCs w:val="24"/>
                <w:lang w:val="fr-FR"/>
              </w:rPr>
              <w:t>Faire la distinction entre le temps et le climat</w:t>
            </w:r>
            <w:r w:rsidR="00C00E01" w:rsidRPr="00EE1516">
              <w:rPr>
                <w:rFonts w:ascii="Arial" w:hAnsi="Arial" w:cs="Arial"/>
                <w:bCs/>
                <w:sz w:val="24"/>
                <w:szCs w:val="24"/>
                <w:lang w:val="fr-FR"/>
              </w:rPr>
              <w:t>.</w:t>
            </w:r>
          </w:p>
          <w:p w:rsidR="00C00E01" w:rsidRPr="00EE1516" w:rsidRDefault="00C00E01" w:rsidP="00C00E01">
            <w:pPr>
              <w:autoSpaceDE w:val="0"/>
              <w:autoSpaceDN w:val="0"/>
              <w:adjustRightInd w:val="0"/>
              <w:rPr>
                <w:rFonts w:ascii="Arial" w:hAnsi="Arial" w:cs="Arial"/>
                <w:bCs/>
                <w:sz w:val="24"/>
                <w:szCs w:val="24"/>
                <w:lang w:val="fr-FR"/>
              </w:rPr>
            </w:pPr>
          </w:p>
          <w:p w:rsidR="00C00E01" w:rsidRPr="00EE1516" w:rsidRDefault="00C00E01" w:rsidP="00C00E01">
            <w:pPr>
              <w:autoSpaceDE w:val="0"/>
              <w:autoSpaceDN w:val="0"/>
              <w:adjustRightInd w:val="0"/>
              <w:rPr>
                <w:rFonts w:ascii="Arial" w:hAnsi="Arial" w:cs="Arial"/>
                <w:bCs/>
                <w:sz w:val="24"/>
                <w:szCs w:val="24"/>
                <w:lang w:val="fr-FR"/>
              </w:rPr>
            </w:pPr>
          </w:p>
          <w:p w:rsidR="00C00E01" w:rsidRPr="00EE1516" w:rsidRDefault="00C00E01" w:rsidP="00C00E01">
            <w:pPr>
              <w:autoSpaceDE w:val="0"/>
              <w:autoSpaceDN w:val="0"/>
              <w:adjustRightInd w:val="0"/>
              <w:rPr>
                <w:rFonts w:ascii="Arial" w:hAnsi="Arial" w:cs="Arial"/>
                <w:bCs/>
                <w:sz w:val="24"/>
                <w:szCs w:val="24"/>
                <w:lang w:val="fr-FR"/>
              </w:rPr>
            </w:pPr>
          </w:p>
          <w:p w:rsidR="00C00E01" w:rsidRPr="00EE1516" w:rsidRDefault="00C00E01" w:rsidP="00C00E01">
            <w:pPr>
              <w:autoSpaceDE w:val="0"/>
              <w:autoSpaceDN w:val="0"/>
              <w:adjustRightInd w:val="0"/>
              <w:rPr>
                <w:rFonts w:ascii="Arial" w:hAnsi="Arial" w:cs="Arial"/>
                <w:bCs/>
                <w:sz w:val="24"/>
                <w:szCs w:val="24"/>
                <w:lang w:val="fr-FR"/>
              </w:rPr>
            </w:pPr>
          </w:p>
          <w:p w:rsidR="00C00E01" w:rsidRPr="00F75FFD" w:rsidRDefault="00C00E01" w:rsidP="00C00E01">
            <w:pPr>
              <w:autoSpaceDE w:val="0"/>
              <w:autoSpaceDN w:val="0"/>
              <w:adjustRightInd w:val="0"/>
              <w:rPr>
                <w:rFonts w:ascii="Arial" w:hAnsi="Arial" w:cs="Arial"/>
                <w:bCs/>
                <w:sz w:val="24"/>
                <w:szCs w:val="24"/>
                <w:lang w:val="fr-FR"/>
              </w:rPr>
            </w:pPr>
          </w:p>
          <w:p w:rsidR="00C00E01" w:rsidRPr="00F75FFD" w:rsidRDefault="00F75FFD" w:rsidP="00C00E01">
            <w:pPr>
              <w:numPr>
                <w:ilvl w:val="0"/>
                <w:numId w:val="12"/>
              </w:numPr>
              <w:autoSpaceDE w:val="0"/>
              <w:autoSpaceDN w:val="0"/>
              <w:adjustRightInd w:val="0"/>
              <w:ind w:left="360"/>
              <w:rPr>
                <w:rFonts w:ascii="Arial" w:hAnsi="Arial" w:cs="Arial"/>
                <w:sz w:val="24"/>
                <w:szCs w:val="24"/>
                <w:lang w:val="fr-FR"/>
              </w:rPr>
            </w:pPr>
            <w:r w:rsidRPr="00F75FFD">
              <w:rPr>
                <w:rFonts w:ascii="Arial" w:hAnsi="Arial" w:cs="Arial"/>
                <w:sz w:val="24"/>
                <w:szCs w:val="24"/>
                <w:lang w:val="fr-FR"/>
              </w:rPr>
              <w:t>Faire la distinction entre la variabilité climatique et le changement climatique</w:t>
            </w:r>
            <w:r w:rsidR="00C00E01" w:rsidRPr="00F75FFD">
              <w:rPr>
                <w:rFonts w:ascii="Arial" w:hAnsi="Arial" w:cs="Arial"/>
                <w:sz w:val="24"/>
                <w:szCs w:val="24"/>
                <w:lang w:val="fr-FR"/>
              </w:rPr>
              <w:t>.</w:t>
            </w:r>
          </w:p>
          <w:p w:rsidR="00C00E01" w:rsidRPr="007D1E51" w:rsidRDefault="00C00E01" w:rsidP="00C00E01">
            <w:pPr>
              <w:autoSpaceDE w:val="0"/>
              <w:autoSpaceDN w:val="0"/>
              <w:adjustRightInd w:val="0"/>
              <w:rPr>
                <w:rFonts w:ascii="Arial" w:hAnsi="Arial" w:cs="Arial"/>
                <w:color w:val="FF0000"/>
                <w:sz w:val="24"/>
                <w:szCs w:val="24"/>
                <w:lang w:val="fr-FR"/>
              </w:rPr>
            </w:pPr>
          </w:p>
          <w:p w:rsidR="00C00E01" w:rsidRPr="003B5F05" w:rsidRDefault="00C00E01" w:rsidP="00C00E01">
            <w:pPr>
              <w:autoSpaceDE w:val="0"/>
              <w:autoSpaceDN w:val="0"/>
              <w:adjustRightInd w:val="0"/>
              <w:rPr>
                <w:rFonts w:ascii="Arial" w:hAnsi="Arial" w:cs="Arial"/>
                <w:sz w:val="24"/>
                <w:szCs w:val="24"/>
                <w:lang w:val="fr-FR"/>
              </w:rPr>
            </w:pPr>
          </w:p>
          <w:p w:rsidR="00C00E01" w:rsidRPr="003B5F05" w:rsidRDefault="00C00E01" w:rsidP="00C00E01">
            <w:pPr>
              <w:autoSpaceDE w:val="0"/>
              <w:autoSpaceDN w:val="0"/>
              <w:adjustRightInd w:val="0"/>
              <w:rPr>
                <w:rFonts w:ascii="Arial" w:hAnsi="Arial" w:cs="Arial"/>
                <w:sz w:val="24"/>
                <w:szCs w:val="24"/>
                <w:lang w:val="fr-FR"/>
              </w:rPr>
            </w:pPr>
          </w:p>
          <w:p w:rsidR="00C00E01" w:rsidRPr="003B5F05" w:rsidRDefault="00C00E01" w:rsidP="0095049B">
            <w:pPr>
              <w:numPr>
                <w:ilvl w:val="0"/>
                <w:numId w:val="12"/>
              </w:numPr>
              <w:autoSpaceDE w:val="0"/>
              <w:autoSpaceDN w:val="0"/>
              <w:adjustRightInd w:val="0"/>
              <w:ind w:left="360"/>
              <w:rPr>
                <w:rFonts w:ascii="Arial" w:hAnsi="Arial" w:cs="Arial"/>
                <w:sz w:val="24"/>
                <w:szCs w:val="24"/>
                <w:lang w:val="fr-FR"/>
              </w:rPr>
            </w:pPr>
            <w:r w:rsidRPr="003B5F05">
              <w:rPr>
                <w:rFonts w:ascii="Arial" w:hAnsi="Arial" w:cs="Arial"/>
                <w:sz w:val="24"/>
                <w:szCs w:val="24"/>
                <w:lang w:val="fr-FR"/>
              </w:rPr>
              <w:t>D</w:t>
            </w:r>
            <w:r w:rsidR="00F75FFD" w:rsidRPr="003B5F05">
              <w:rPr>
                <w:rFonts w:ascii="Arial" w:hAnsi="Arial" w:cs="Arial"/>
                <w:sz w:val="24"/>
                <w:szCs w:val="24"/>
                <w:lang w:val="fr-FR"/>
              </w:rPr>
              <w:t xml:space="preserve">émontrer les changements saisonniers de températures et de pluviosité au Vanuatu. </w:t>
            </w:r>
          </w:p>
          <w:p w:rsidR="00F75FFD" w:rsidRDefault="00F75FFD" w:rsidP="00F75FFD">
            <w:pPr>
              <w:autoSpaceDE w:val="0"/>
              <w:autoSpaceDN w:val="0"/>
              <w:adjustRightInd w:val="0"/>
              <w:rPr>
                <w:rFonts w:ascii="Arial" w:hAnsi="Arial" w:cs="Arial"/>
                <w:sz w:val="24"/>
                <w:szCs w:val="24"/>
                <w:lang w:val="fr-FR"/>
              </w:rPr>
            </w:pPr>
          </w:p>
          <w:p w:rsidR="003B5F05" w:rsidRPr="003B5F05" w:rsidRDefault="003B5F05" w:rsidP="00F75FFD">
            <w:pPr>
              <w:autoSpaceDE w:val="0"/>
              <w:autoSpaceDN w:val="0"/>
              <w:adjustRightInd w:val="0"/>
              <w:rPr>
                <w:rFonts w:ascii="Arial" w:hAnsi="Arial" w:cs="Arial"/>
                <w:sz w:val="24"/>
                <w:szCs w:val="24"/>
                <w:lang w:val="fr-FR"/>
              </w:rPr>
            </w:pPr>
          </w:p>
          <w:p w:rsidR="00C00E01" w:rsidRPr="003B5F05" w:rsidRDefault="00C00E01" w:rsidP="00C00E01">
            <w:pPr>
              <w:numPr>
                <w:ilvl w:val="0"/>
                <w:numId w:val="12"/>
              </w:numPr>
              <w:autoSpaceDE w:val="0"/>
              <w:autoSpaceDN w:val="0"/>
              <w:adjustRightInd w:val="0"/>
              <w:ind w:left="360"/>
              <w:rPr>
                <w:rFonts w:ascii="Arial" w:hAnsi="Arial" w:cs="Arial"/>
                <w:sz w:val="24"/>
                <w:szCs w:val="24"/>
                <w:lang w:val="fr-FR"/>
              </w:rPr>
            </w:pPr>
            <w:r w:rsidRPr="003B5F05">
              <w:rPr>
                <w:rFonts w:ascii="Arial" w:hAnsi="Arial" w:cs="Arial"/>
                <w:sz w:val="24"/>
                <w:szCs w:val="24"/>
                <w:lang w:val="fr-FR"/>
              </w:rPr>
              <w:t>D</w:t>
            </w:r>
            <w:r w:rsidR="00F75FFD" w:rsidRPr="003B5F05">
              <w:rPr>
                <w:rFonts w:ascii="Arial" w:hAnsi="Arial" w:cs="Arial"/>
                <w:sz w:val="24"/>
                <w:szCs w:val="24"/>
                <w:lang w:val="fr-FR"/>
              </w:rPr>
              <w:t>émontrer les processus du cycle hydrologique</w:t>
            </w:r>
            <w:r w:rsidR="003B5F05" w:rsidRPr="003B5F05">
              <w:rPr>
                <w:rFonts w:ascii="Arial" w:hAnsi="Arial" w:cs="Arial"/>
                <w:sz w:val="24"/>
                <w:szCs w:val="24"/>
                <w:lang w:val="fr-FR"/>
              </w:rPr>
              <w:t xml:space="preserve">. </w:t>
            </w:r>
          </w:p>
          <w:p w:rsidR="00C00E01" w:rsidRPr="003B5F05" w:rsidRDefault="00C00E01" w:rsidP="00C00E01">
            <w:pPr>
              <w:autoSpaceDE w:val="0"/>
              <w:autoSpaceDN w:val="0"/>
              <w:adjustRightInd w:val="0"/>
              <w:rPr>
                <w:rFonts w:ascii="Arial" w:hAnsi="Arial" w:cs="Arial"/>
                <w:sz w:val="24"/>
                <w:szCs w:val="24"/>
                <w:lang w:val="fr-FR"/>
              </w:rPr>
            </w:pPr>
          </w:p>
          <w:p w:rsidR="00C00E01" w:rsidRDefault="00C00E01" w:rsidP="00C00E01">
            <w:pPr>
              <w:autoSpaceDE w:val="0"/>
              <w:autoSpaceDN w:val="0"/>
              <w:adjustRightInd w:val="0"/>
              <w:rPr>
                <w:rFonts w:ascii="Arial" w:hAnsi="Arial" w:cs="Arial"/>
                <w:sz w:val="24"/>
                <w:szCs w:val="24"/>
                <w:lang w:val="fr-FR"/>
              </w:rPr>
            </w:pPr>
          </w:p>
          <w:p w:rsidR="003B5F05" w:rsidRPr="003B5F05" w:rsidRDefault="003B5F05" w:rsidP="00C00E01">
            <w:pPr>
              <w:autoSpaceDE w:val="0"/>
              <w:autoSpaceDN w:val="0"/>
              <w:adjustRightInd w:val="0"/>
              <w:rPr>
                <w:rFonts w:ascii="Arial" w:hAnsi="Arial" w:cs="Arial"/>
                <w:sz w:val="24"/>
                <w:szCs w:val="24"/>
                <w:lang w:val="fr-FR"/>
              </w:rPr>
            </w:pPr>
          </w:p>
          <w:p w:rsidR="00C00E01" w:rsidRPr="003B5F05" w:rsidRDefault="00C00E01" w:rsidP="00C00E01">
            <w:pPr>
              <w:numPr>
                <w:ilvl w:val="0"/>
                <w:numId w:val="12"/>
              </w:numPr>
              <w:autoSpaceDE w:val="0"/>
              <w:autoSpaceDN w:val="0"/>
              <w:adjustRightInd w:val="0"/>
              <w:ind w:left="360"/>
              <w:rPr>
                <w:rFonts w:ascii="Arial" w:hAnsi="Arial" w:cs="Arial"/>
                <w:sz w:val="24"/>
                <w:szCs w:val="24"/>
                <w:lang w:val="fr-FR"/>
              </w:rPr>
            </w:pPr>
            <w:r w:rsidRPr="003B5F05">
              <w:rPr>
                <w:rFonts w:ascii="Arial" w:hAnsi="Arial" w:cs="Arial"/>
                <w:sz w:val="24"/>
                <w:szCs w:val="24"/>
                <w:lang w:val="fr-FR"/>
              </w:rPr>
              <w:t>D</w:t>
            </w:r>
            <w:r w:rsidR="003B5F05" w:rsidRPr="003B5F05">
              <w:rPr>
                <w:rFonts w:ascii="Arial" w:hAnsi="Arial" w:cs="Arial"/>
                <w:sz w:val="24"/>
                <w:szCs w:val="24"/>
                <w:lang w:val="fr-FR"/>
              </w:rPr>
              <w:t>émontrer les facteurs qui font varier le climat au sein du Vanuatu</w:t>
            </w:r>
            <w:r w:rsidRPr="003B5F05">
              <w:rPr>
                <w:rFonts w:ascii="Arial" w:hAnsi="Arial" w:cs="Arial"/>
                <w:sz w:val="24"/>
                <w:szCs w:val="24"/>
                <w:lang w:val="fr-FR"/>
              </w:rPr>
              <w:t xml:space="preserve">. </w:t>
            </w:r>
          </w:p>
          <w:p w:rsidR="00C00E01" w:rsidRPr="003B5F05" w:rsidRDefault="00C00E01" w:rsidP="00C00E01">
            <w:pPr>
              <w:autoSpaceDE w:val="0"/>
              <w:autoSpaceDN w:val="0"/>
              <w:adjustRightInd w:val="0"/>
              <w:rPr>
                <w:rFonts w:ascii="Arial" w:hAnsi="Arial" w:cs="Arial"/>
                <w:sz w:val="24"/>
                <w:szCs w:val="24"/>
                <w:lang w:val="fr-FR"/>
              </w:rPr>
            </w:pPr>
          </w:p>
          <w:p w:rsidR="00C00E01" w:rsidRPr="003B5F05" w:rsidRDefault="00C00E01" w:rsidP="00C00E01">
            <w:pPr>
              <w:autoSpaceDE w:val="0"/>
              <w:autoSpaceDN w:val="0"/>
              <w:adjustRightInd w:val="0"/>
              <w:rPr>
                <w:rFonts w:ascii="Arial" w:hAnsi="Arial" w:cs="Arial"/>
                <w:sz w:val="24"/>
                <w:szCs w:val="24"/>
                <w:lang w:val="fr-FR"/>
              </w:rPr>
            </w:pPr>
          </w:p>
          <w:p w:rsidR="00C00E01" w:rsidRPr="00EE1516" w:rsidRDefault="00C00E01" w:rsidP="00C00E01">
            <w:pPr>
              <w:autoSpaceDE w:val="0"/>
              <w:autoSpaceDN w:val="0"/>
              <w:adjustRightInd w:val="0"/>
              <w:rPr>
                <w:rFonts w:ascii="Arial" w:hAnsi="Arial" w:cs="Arial"/>
                <w:bCs/>
                <w:sz w:val="24"/>
                <w:szCs w:val="24"/>
                <w:lang w:val="fr-FR"/>
              </w:rPr>
            </w:pPr>
          </w:p>
        </w:tc>
        <w:tc>
          <w:tcPr>
            <w:tcW w:w="5782" w:type="dxa"/>
          </w:tcPr>
          <w:p w:rsidR="005E3723" w:rsidRPr="0006656B" w:rsidRDefault="005E3723" w:rsidP="005E3723">
            <w:pPr>
              <w:autoSpaceDE w:val="0"/>
              <w:autoSpaceDN w:val="0"/>
              <w:adjustRightInd w:val="0"/>
              <w:rPr>
                <w:rFonts w:ascii="Arial" w:hAnsi="Arial" w:cs="Arial"/>
                <w:b/>
                <w:sz w:val="24"/>
                <w:szCs w:val="24"/>
                <w:lang w:val="fr-FR"/>
              </w:rPr>
            </w:pPr>
            <w:r>
              <w:rPr>
                <w:rFonts w:ascii="Arial" w:hAnsi="Arial" w:cs="Arial"/>
                <w:b/>
                <w:sz w:val="24"/>
                <w:szCs w:val="24"/>
                <w:lang w:val="fr-FR"/>
              </w:rPr>
              <w:t>CRITÈRES DE PERFORMANCE</w:t>
            </w:r>
          </w:p>
          <w:p w:rsidR="00C00E01" w:rsidRPr="00EE1516" w:rsidRDefault="00C00E01" w:rsidP="00C00E01">
            <w:pPr>
              <w:rPr>
                <w:rFonts w:ascii="Arial" w:hAnsi="Arial" w:cs="Arial"/>
                <w:sz w:val="24"/>
                <w:szCs w:val="24"/>
                <w:lang w:val="fr-FR"/>
              </w:rPr>
            </w:pPr>
          </w:p>
          <w:p w:rsidR="00C00E01" w:rsidRPr="00EE1516" w:rsidRDefault="005E3723" w:rsidP="00C00E01">
            <w:pPr>
              <w:pStyle w:val="ListParagraph"/>
              <w:numPr>
                <w:ilvl w:val="1"/>
                <w:numId w:val="13"/>
              </w:numPr>
              <w:ind w:left="555" w:hanging="555"/>
              <w:rPr>
                <w:rFonts w:ascii="Arial" w:hAnsi="Arial" w:cs="Arial"/>
                <w:sz w:val="24"/>
                <w:szCs w:val="24"/>
                <w:lang w:val="fr-FR"/>
              </w:rPr>
            </w:pPr>
            <w:r>
              <w:rPr>
                <w:rFonts w:ascii="Arial" w:hAnsi="Arial" w:cs="Arial"/>
                <w:sz w:val="24"/>
                <w:szCs w:val="24"/>
                <w:lang w:val="fr-FR"/>
              </w:rPr>
              <w:t xml:space="preserve">Les principaux </w:t>
            </w:r>
            <w:r w:rsidRPr="005E3723">
              <w:rPr>
                <w:rFonts w:ascii="Arial" w:hAnsi="Arial" w:cs="Arial"/>
                <w:b/>
                <w:i/>
                <w:sz w:val="24"/>
                <w:szCs w:val="24"/>
                <w:lang w:val="fr-FR"/>
              </w:rPr>
              <w:t>éléments</w:t>
            </w:r>
            <w:r>
              <w:rPr>
                <w:rFonts w:ascii="Arial" w:hAnsi="Arial" w:cs="Arial"/>
                <w:sz w:val="24"/>
                <w:szCs w:val="24"/>
                <w:lang w:val="fr-FR"/>
              </w:rPr>
              <w:t xml:space="preserve"> </w:t>
            </w:r>
            <w:r w:rsidRPr="000F239A">
              <w:rPr>
                <w:rFonts w:ascii="Arial" w:hAnsi="Arial" w:cs="Arial"/>
                <w:b/>
                <w:i/>
                <w:sz w:val="24"/>
                <w:szCs w:val="24"/>
                <w:lang w:val="fr-FR"/>
              </w:rPr>
              <w:t>du temps et du climat</w:t>
            </w:r>
            <w:r>
              <w:rPr>
                <w:rFonts w:ascii="Arial" w:hAnsi="Arial" w:cs="Arial"/>
                <w:sz w:val="24"/>
                <w:szCs w:val="24"/>
                <w:lang w:val="fr-FR"/>
              </w:rPr>
              <w:t xml:space="preserve"> sont indiqués</w:t>
            </w:r>
            <w:r w:rsidR="00C00E01" w:rsidRPr="00EE1516">
              <w:rPr>
                <w:rFonts w:ascii="Arial" w:hAnsi="Arial" w:cs="Arial"/>
                <w:sz w:val="24"/>
                <w:szCs w:val="24"/>
                <w:lang w:val="fr-FR"/>
              </w:rPr>
              <w:t>.</w:t>
            </w:r>
          </w:p>
          <w:p w:rsidR="00C00E01" w:rsidRPr="00EE1516" w:rsidRDefault="005E3723" w:rsidP="00C00E01">
            <w:pPr>
              <w:pStyle w:val="ListParagraph"/>
              <w:numPr>
                <w:ilvl w:val="1"/>
                <w:numId w:val="13"/>
              </w:numPr>
              <w:ind w:left="555" w:hanging="555"/>
              <w:rPr>
                <w:rFonts w:ascii="Arial" w:hAnsi="Arial" w:cs="Arial"/>
                <w:sz w:val="24"/>
                <w:szCs w:val="24"/>
                <w:lang w:val="fr-FR"/>
              </w:rPr>
            </w:pPr>
            <w:r>
              <w:rPr>
                <w:rFonts w:ascii="Arial" w:hAnsi="Arial" w:cs="Arial"/>
                <w:sz w:val="24"/>
                <w:szCs w:val="24"/>
                <w:lang w:val="fr-FR"/>
              </w:rPr>
              <w:t xml:space="preserve">La différence entre le temps et le climat est </w:t>
            </w:r>
            <w:r w:rsidR="00F75FFD">
              <w:rPr>
                <w:rFonts w:ascii="Arial" w:hAnsi="Arial" w:cs="Arial"/>
                <w:sz w:val="24"/>
                <w:szCs w:val="24"/>
                <w:lang w:val="fr-FR"/>
              </w:rPr>
              <w:t>précisée</w:t>
            </w:r>
            <w:r w:rsidR="00C00E01" w:rsidRPr="00EE1516">
              <w:rPr>
                <w:rFonts w:ascii="Arial" w:hAnsi="Arial" w:cs="Arial"/>
                <w:sz w:val="24"/>
                <w:szCs w:val="24"/>
                <w:lang w:val="fr-FR"/>
              </w:rPr>
              <w:t>.</w:t>
            </w:r>
          </w:p>
          <w:p w:rsidR="00C00E01" w:rsidRPr="00EE1516" w:rsidRDefault="005E3723" w:rsidP="00C00E01">
            <w:pPr>
              <w:pStyle w:val="ListParagraph"/>
              <w:numPr>
                <w:ilvl w:val="1"/>
                <w:numId w:val="13"/>
              </w:numPr>
              <w:ind w:left="555" w:hanging="555"/>
              <w:rPr>
                <w:rFonts w:ascii="Arial" w:hAnsi="Arial" w:cs="Arial"/>
                <w:sz w:val="24"/>
                <w:szCs w:val="24"/>
                <w:lang w:val="fr-FR"/>
              </w:rPr>
            </w:pPr>
            <w:r>
              <w:rPr>
                <w:rFonts w:ascii="Arial" w:hAnsi="Arial" w:cs="Arial"/>
                <w:sz w:val="24"/>
                <w:szCs w:val="24"/>
                <w:lang w:val="fr-FR"/>
              </w:rPr>
              <w:t xml:space="preserve">Les </w:t>
            </w:r>
            <w:r w:rsidR="007D1E51">
              <w:rPr>
                <w:rFonts w:ascii="Arial" w:hAnsi="Arial" w:cs="Arial"/>
                <w:b/>
                <w:i/>
                <w:sz w:val="24"/>
                <w:szCs w:val="24"/>
                <w:lang w:val="fr-FR"/>
              </w:rPr>
              <w:t>principales z</w:t>
            </w:r>
            <w:r w:rsidRPr="007D1E51">
              <w:rPr>
                <w:rFonts w:ascii="Arial" w:hAnsi="Arial" w:cs="Arial"/>
                <w:b/>
                <w:i/>
                <w:sz w:val="24"/>
                <w:szCs w:val="24"/>
                <w:lang w:val="fr-FR"/>
              </w:rPr>
              <w:t>one</w:t>
            </w:r>
            <w:r w:rsidR="007D1E51" w:rsidRPr="007D1E51">
              <w:rPr>
                <w:rFonts w:ascii="Arial" w:hAnsi="Arial" w:cs="Arial"/>
                <w:b/>
                <w:i/>
                <w:sz w:val="24"/>
                <w:szCs w:val="24"/>
                <w:lang w:val="fr-FR"/>
              </w:rPr>
              <w:t>s climatiques</w:t>
            </w:r>
            <w:r w:rsidR="007D1E51">
              <w:rPr>
                <w:rFonts w:ascii="Arial" w:hAnsi="Arial" w:cs="Arial"/>
                <w:sz w:val="24"/>
                <w:szCs w:val="24"/>
                <w:lang w:val="fr-FR"/>
              </w:rPr>
              <w:t xml:space="preserve"> de la planète sont identifiées</w:t>
            </w:r>
            <w:r w:rsidR="00C00E01" w:rsidRPr="00EE1516">
              <w:rPr>
                <w:rFonts w:ascii="Arial" w:hAnsi="Arial" w:cs="Arial"/>
                <w:sz w:val="24"/>
                <w:szCs w:val="24"/>
                <w:lang w:val="fr-FR"/>
              </w:rPr>
              <w:t>.</w:t>
            </w:r>
          </w:p>
          <w:p w:rsidR="00C00E01" w:rsidRPr="00EE1516" w:rsidRDefault="00C00E01" w:rsidP="00C00E01">
            <w:pPr>
              <w:pStyle w:val="List2"/>
              <w:ind w:left="576" w:hanging="576"/>
              <w:rPr>
                <w:rFonts w:ascii="Arial" w:hAnsi="Arial" w:cs="Arial"/>
                <w:sz w:val="24"/>
                <w:szCs w:val="24"/>
                <w:lang w:val="fr-FR"/>
              </w:rPr>
            </w:pPr>
          </w:p>
          <w:p w:rsidR="00C00E01" w:rsidRPr="00F75FFD" w:rsidRDefault="00F75FFD" w:rsidP="00C00E01">
            <w:pPr>
              <w:pStyle w:val="ListParagraph"/>
              <w:numPr>
                <w:ilvl w:val="1"/>
                <w:numId w:val="14"/>
              </w:numPr>
              <w:autoSpaceDE w:val="0"/>
              <w:autoSpaceDN w:val="0"/>
              <w:adjustRightInd w:val="0"/>
              <w:ind w:left="555" w:hanging="540"/>
              <w:rPr>
                <w:rFonts w:ascii="Arial" w:hAnsi="Arial" w:cs="Arial"/>
                <w:sz w:val="24"/>
                <w:szCs w:val="24"/>
                <w:lang w:val="fr-FR"/>
              </w:rPr>
            </w:pPr>
            <w:r w:rsidRPr="00F75FFD">
              <w:rPr>
                <w:rFonts w:ascii="Arial" w:hAnsi="Arial" w:cs="Arial"/>
                <w:sz w:val="24"/>
                <w:szCs w:val="24"/>
                <w:lang w:val="fr-FR"/>
              </w:rPr>
              <w:t xml:space="preserve">La différence entre </w:t>
            </w:r>
            <w:r w:rsidRPr="00F75FFD">
              <w:rPr>
                <w:rFonts w:ascii="Arial" w:hAnsi="Arial" w:cs="Arial"/>
                <w:b/>
                <w:i/>
                <w:sz w:val="24"/>
                <w:szCs w:val="24"/>
                <w:lang w:val="fr-FR"/>
              </w:rPr>
              <w:t>la variabilité climatique</w:t>
            </w:r>
            <w:r w:rsidRPr="00F75FFD">
              <w:rPr>
                <w:rFonts w:ascii="Arial" w:hAnsi="Arial" w:cs="Arial"/>
                <w:sz w:val="24"/>
                <w:szCs w:val="24"/>
                <w:lang w:val="fr-FR"/>
              </w:rPr>
              <w:t xml:space="preserve"> et </w:t>
            </w:r>
            <w:r w:rsidRPr="00F75FFD">
              <w:rPr>
                <w:rFonts w:ascii="Arial" w:hAnsi="Arial" w:cs="Arial"/>
                <w:b/>
                <w:i/>
                <w:sz w:val="24"/>
                <w:szCs w:val="24"/>
                <w:lang w:val="fr-FR"/>
              </w:rPr>
              <w:t>le changement climatique</w:t>
            </w:r>
            <w:r w:rsidRPr="00F75FFD">
              <w:rPr>
                <w:rFonts w:ascii="Arial" w:hAnsi="Arial" w:cs="Arial"/>
                <w:sz w:val="24"/>
                <w:szCs w:val="24"/>
                <w:lang w:val="fr-FR"/>
              </w:rPr>
              <w:t xml:space="preserve"> est précisée. </w:t>
            </w:r>
          </w:p>
          <w:p w:rsidR="00C00E01" w:rsidRPr="00F75FFD" w:rsidRDefault="00F75FFD" w:rsidP="00C00E01">
            <w:pPr>
              <w:pStyle w:val="ListParagraph"/>
              <w:numPr>
                <w:ilvl w:val="1"/>
                <w:numId w:val="14"/>
              </w:numPr>
              <w:autoSpaceDE w:val="0"/>
              <w:autoSpaceDN w:val="0"/>
              <w:adjustRightInd w:val="0"/>
              <w:ind w:left="555" w:hanging="540"/>
              <w:rPr>
                <w:rFonts w:ascii="Arial" w:hAnsi="Arial" w:cs="Arial"/>
                <w:sz w:val="24"/>
                <w:szCs w:val="24"/>
                <w:lang w:val="fr-FR"/>
              </w:rPr>
            </w:pPr>
            <w:r w:rsidRPr="00F75FFD">
              <w:rPr>
                <w:rFonts w:ascii="Arial" w:hAnsi="Arial" w:cs="Arial"/>
                <w:sz w:val="24"/>
                <w:szCs w:val="24"/>
                <w:lang w:val="fr-FR"/>
              </w:rPr>
              <w:t>Des graphiques sont utilisés pour démontrer la différence entre la variabilité climatique et le changement climatique</w:t>
            </w:r>
            <w:r w:rsidR="00C00E01" w:rsidRPr="00F75FFD">
              <w:rPr>
                <w:rFonts w:ascii="Arial" w:hAnsi="Arial" w:cs="Arial"/>
                <w:sz w:val="24"/>
                <w:szCs w:val="24"/>
                <w:lang w:val="fr-FR"/>
              </w:rPr>
              <w:t>.</w:t>
            </w:r>
          </w:p>
          <w:p w:rsidR="00C00E01" w:rsidRPr="003B5F05" w:rsidRDefault="00C00E01" w:rsidP="00C00E01">
            <w:pPr>
              <w:pStyle w:val="List2"/>
              <w:ind w:left="576" w:hanging="576"/>
              <w:rPr>
                <w:rFonts w:ascii="Arial" w:hAnsi="Arial" w:cs="Arial"/>
                <w:sz w:val="24"/>
                <w:szCs w:val="24"/>
                <w:lang w:val="fr-FR"/>
              </w:rPr>
            </w:pPr>
          </w:p>
          <w:p w:rsidR="00C00E01" w:rsidRPr="003B5F05" w:rsidRDefault="003B5F05" w:rsidP="00C00E01">
            <w:pPr>
              <w:pStyle w:val="ListParagraph"/>
              <w:numPr>
                <w:ilvl w:val="1"/>
                <w:numId w:val="15"/>
              </w:numPr>
              <w:autoSpaceDE w:val="0"/>
              <w:autoSpaceDN w:val="0"/>
              <w:adjustRightInd w:val="0"/>
              <w:ind w:left="555" w:hanging="540"/>
              <w:rPr>
                <w:rFonts w:ascii="Arial" w:hAnsi="Arial" w:cs="Arial"/>
                <w:sz w:val="24"/>
                <w:szCs w:val="24"/>
                <w:lang w:val="fr-FR"/>
              </w:rPr>
            </w:pPr>
            <w:r w:rsidRPr="003B5F05">
              <w:rPr>
                <w:rFonts w:ascii="Arial" w:hAnsi="Arial" w:cs="Arial"/>
                <w:b/>
                <w:i/>
                <w:sz w:val="24"/>
                <w:szCs w:val="24"/>
                <w:lang w:val="fr-FR"/>
              </w:rPr>
              <w:t xml:space="preserve">Des graphiques climatiques </w:t>
            </w:r>
            <w:r w:rsidRPr="003B5F05">
              <w:rPr>
                <w:rFonts w:ascii="Arial" w:hAnsi="Arial" w:cs="Arial"/>
                <w:sz w:val="24"/>
                <w:szCs w:val="24"/>
                <w:lang w:val="fr-FR"/>
              </w:rPr>
              <w:t>sont utilisés pour montrer les changements de températures et de pluviosité au Vanuatu au cours de l’année</w:t>
            </w:r>
            <w:r w:rsidR="00C00E01" w:rsidRPr="003B5F05">
              <w:rPr>
                <w:rFonts w:ascii="Arial" w:hAnsi="Arial" w:cs="Arial"/>
                <w:sz w:val="24"/>
                <w:szCs w:val="24"/>
                <w:lang w:val="fr-FR"/>
              </w:rPr>
              <w:t xml:space="preserve">. </w:t>
            </w:r>
          </w:p>
          <w:p w:rsidR="00C00E01" w:rsidRPr="003B5F05" w:rsidRDefault="00C00E01" w:rsidP="00C00E01">
            <w:pPr>
              <w:pStyle w:val="List2"/>
              <w:ind w:left="576" w:hanging="576"/>
              <w:rPr>
                <w:rFonts w:ascii="Arial" w:hAnsi="Arial" w:cs="Arial"/>
                <w:sz w:val="24"/>
                <w:szCs w:val="24"/>
                <w:lang w:val="fr-FR"/>
              </w:rPr>
            </w:pPr>
          </w:p>
          <w:p w:rsidR="00C00E01" w:rsidRPr="003B5F05" w:rsidRDefault="003B5F05" w:rsidP="00C00E01">
            <w:pPr>
              <w:pStyle w:val="ListParagraph"/>
              <w:numPr>
                <w:ilvl w:val="1"/>
                <w:numId w:val="16"/>
              </w:numPr>
              <w:autoSpaceDE w:val="0"/>
              <w:autoSpaceDN w:val="0"/>
              <w:adjustRightInd w:val="0"/>
              <w:ind w:left="555" w:hanging="540"/>
              <w:rPr>
                <w:rFonts w:ascii="Arial" w:hAnsi="Arial" w:cs="Arial"/>
                <w:sz w:val="24"/>
                <w:szCs w:val="24"/>
                <w:lang w:val="fr-FR"/>
              </w:rPr>
            </w:pPr>
            <w:r w:rsidRPr="003B5F05">
              <w:rPr>
                <w:rFonts w:ascii="Arial" w:hAnsi="Arial" w:cs="Arial"/>
                <w:sz w:val="24"/>
                <w:szCs w:val="24"/>
                <w:lang w:val="fr-FR"/>
              </w:rPr>
              <w:t xml:space="preserve">Les liens entre la température, </w:t>
            </w:r>
            <w:r w:rsidRPr="003B5F05">
              <w:rPr>
                <w:rFonts w:ascii="Arial" w:hAnsi="Arial" w:cs="Arial"/>
                <w:b/>
                <w:i/>
                <w:sz w:val="24"/>
                <w:szCs w:val="24"/>
                <w:lang w:val="fr-FR"/>
              </w:rPr>
              <w:t>l’humidité</w:t>
            </w:r>
            <w:r w:rsidRPr="003B5F05">
              <w:rPr>
                <w:rFonts w:ascii="Arial" w:hAnsi="Arial" w:cs="Arial"/>
                <w:sz w:val="24"/>
                <w:szCs w:val="24"/>
                <w:lang w:val="fr-FR"/>
              </w:rPr>
              <w:t xml:space="preserve"> et l’évaporation sont démontrés</w:t>
            </w:r>
            <w:r w:rsidR="00C00E01" w:rsidRPr="003B5F05">
              <w:rPr>
                <w:rFonts w:ascii="Arial" w:hAnsi="Arial" w:cs="Arial"/>
                <w:sz w:val="24"/>
                <w:szCs w:val="24"/>
                <w:lang w:val="fr-FR"/>
              </w:rPr>
              <w:t>.</w:t>
            </w:r>
          </w:p>
          <w:p w:rsidR="00C00E01" w:rsidRPr="00833EAA" w:rsidRDefault="003B5F05" w:rsidP="00C00E01">
            <w:pPr>
              <w:pStyle w:val="ListParagraph"/>
              <w:numPr>
                <w:ilvl w:val="1"/>
                <w:numId w:val="16"/>
              </w:numPr>
              <w:autoSpaceDE w:val="0"/>
              <w:autoSpaceDN w:val="0"/>
              <w:adjustRightInd w:val="0"/>
              <w:ind w:left="555" w:hanging="540"/>
              <w:rPr>
                <w:rFonts w:ascii="Arial" w:hAnsi="Arial" w:cs="Arial"/>
                <w:sz w:val="24"/>
                <w:szCs w:val="24"/>
                <w:lang w:val="fr-FR"/>
              </w:rPr>
            </w:pPr>
            <w:r w:rsidRPr="003B5F05">
              <w:rPr>
                <w:rFonts w:ascii="Arial" w:hAnsi="Arial" w:cs="Arial"/>
                <w:sz w:val="24"/>
                <w:szCs w:val="24"/>
                <w:lang w:val="fr-FR"/>
              </w:rPr>
              <w:t xml:space="preserve">Les processus du </w:t>
            </w:r>
            <w:r w:rsidRPr="00AB5327">
              <w:rPr>
                <w:rFonts w:ascii="Arial" w:hAnsi="Arial" w:cs="Arial"/>
                <w:b/>
                <w:i/>
                <w:sz w:val="24"/>
                <w:szCs w:val="24"/>
                <w:lang w:val="fr-FR"/>
              </w:rPr>
              <w:t>cycle hydrologique</w:t>
            </w:r>
            <w:r w:rsidRPr="003B5F05">
              <w:rPr>
                <w:rFonts w:ascii="Arial" w:hAnsi="Arial" w:cs="Arial"/>
                <w:sz w:val="24"/>
                <w:szCs w:val="24"/>
                <w:lang w:val="fr-FR"/>
              </w:rPr>
              <w:t xml:space="preserve"> sont identifiés. </w:t>
            </w:r>
            <w:r w:rsidR="00C00E01" w:rsidRPr="003B5F05">
              <w:rPr>
                <w:rFonts w:ascii="Arial" w:hAnsi="Arial" w:cs="Arial"/>
                <w:sz w:val="24"/>
                <w:szCs w:val="24"/>
                <w:lang w:val="fr-FR"/>
              </w:rPr>
              <w:t xml:space="preserve"> </w:t>
            </w:r>
          </w:p>
          <w:p w:rsidR="00C00E01" w:rsidRPr="00163F6C" w:rsidRDefault="00C00E01" w:rsidP="00C00E01">
            <w:pPr>
              <w:pStyle w:val="List2"/>
              <w:ind w:left="576" w:hanging="576"/>
              <w:rPr>
                <w:rFonts w:ascii="Arial" w:hAnsi="Arial" w:cs="Arial"/>
                <w:sz w:val="24"/>
                <w:szCs w:val="24"/>
                <w:lang w:val="fr-FR"/>
              </w:rPr>
            </w:pPr>
          </w:p>
          <w:p w:rsidR="00C00E01" w:rsidRPr="00163F6C" w:rsidRDefault="00833EAA" w:rsidP="00C00E01">
            <w:pPr>
              <w:pStyle w:val="ListParagraph"/>
              <w:numPr>
                <w:ilvl w:val="1"/>
                <w:numId w:val="17"/>
              </w:numPr>
              <w:autoSpaceDE w:val="0"/>
              <w:autoSpaceDN w:val="0"/>
              <w:adjustRightInd w:val="0"/>
              <w:ind w:left="555" w:hanging="540"/>
              <w:rPr>
                <w:rFonts w:ascii="Arial" w:hAnsi="Arial" w:cs="Arial"/>
                <w:sz w:val="24"/>
                <w:szCs w:val="24"/>
                <w:lang w:val="fr-FR"/>
              </w:rPr>
            </w:pPr>
            <w:r w:rsidRPr="00163F6C">
              <w:rPr>
                <w:rFonts w:ascii="Arial" w:hAnsi="Arial" w:cs="Arial"/>
                <w:sz w:val="24"/>
                <w:szCs w:val="24"/>
                <w:lang w:val="fr-FR"/>
              </w:rPr>
              <w:t xml:space="preserve">Il y a une démonstration de la façon dont </w:t>
            </w:r>
            <w:r w:rsidRPr="00AB5327">
              <w:rPr>
                <w:rFonts w:ascii="Arial" w:hAnsi="Arial" w:cs="Arial"/>
                <w:b/>
                <w:i/>
                <w:sz w:val="24"/>
                <w:szCs w:val="24"/>
                <w:lang w:val="fr-FR"/>
              </w:rPr>
              <w:t>la latitude</w:t>
            </w:r>
            <w:r w:rsidRPr="00163F6C">
              <w:rPr>
                <w:rFonts w:ascii="Arial" w:hAnsi="Arial" w:cs="Arial"/>
                <w:sz w:val="24"/>
                <w:szCs w:val="24"/>
                <w:lang w:val="fr-FR"/>
              </w:rPr>
              <w:t xml:space="preserve"> et </w:t>
            </w:r>
            <w:r w:rsidRPr="00AB5327">
              <w:rPr>
                <w:rFonts w:ascii="Arial" w:hAnsi="Arial" w:cs="Arial"/>
                <w:b/>
                <w:i/>
                <w:sz w:val="24"/>
                <w:szCs w:val="24"/>
                <w:lang w:val="fr-FR"/>
              </w:rPr>
              <w:t>l’altitude</w:t>
            </w:r>
            <w:r w:rsidRPr="00163F6C">
              <w:rPr>
                <w:rFonts w:ascii="Arial" w:hAnsi="Arial" w:cs="Arial"/>
                <w:sz w:val="24"/>
                <w:szCs w:val="24"/>
                <w:lang w:val="fr-FR"/>
              </w:rPr>
              <w:t xml:space="preserve"> produisent des variations climatiques d’un endroit à l’autre au Vanuatu. </w:t>
            </w:r>
          </w:p>
          <w:p w:rsidR="00C00E01" w:rsidRPr="00163F6C" w:rsidRDefault="00163F6C" w:rsidP="00C00E01">
            <w:pPr>
              <w:pStyle w:val="ListParagraph"/>
              <w:numPr>
                <w:ilvl w:val="1"/>
                <w:numId w:val="17"/>
              </w:numPr>
              <w:autoSpaceDE w:val="0"/>
              <w:autoSpaceDN w:val="0"/>
              <w:adjustRightInd w:val="0"/>
              <w:ind w:left="555" w:hanging="540"/>
              <w:rPr>
                <w:rFonts w:ascii="Arial" w:hAnsi="Arial" w:cs="Arial"/>
                <w:sz w:val="24"/>
                <w:szCs w:val="24"/>
                <w:lang w:val="fr-FR"/>
              </w:rPr>
            </w:pPr>
            <w:r w:rsidRPr="00163F6C">
              <w:rPr>
                <w:rFonts w:ascii="Arial" w:hAnsi="Arial" w:cs="Arial"/>
                <w:sz w:val="24"/>
                <w:szCs w:val="24"/>
                <w:lang w:val="fr-FR"/>
              </w:rPr>
              <w:t>Les zones de Vanuatu plus susceptibles à la sécheresse et aux inondations sont identifiées</w:t>
            </w:r>
            <w:r w:rsidR="00C00E01" w:rsidRPr="00163F6C">
              <w:rPr>
                <w:rFonts w:ascii="Arial" w:hAnsi="Arial" w:cs="Arial"/>
                <w:sz w:val="24"/>
                <w:szCs w:val="24"/>
                <w:lang w:val="fr-FR"/>
              </w:rPr>
              <w:t xml:space="preserve">.  </w:t>
            </w:r>
          </w:p>
          <w:p w:rsidR="00C00E01" w:rsidRPr="00EE1516" w:rsidRDefault="00C00E01" w:rsidP="00C00E01">
            <w:pPr>
              <w:autoSpaceDE w:val="0"/>
              <w:autoSpaceDN w:val="0"/>
              <w:adjustRightInd w:val="0"/>
              <w:rPr>
                <w:rFonts w:ascii="Arial" w:hAnsi="Arial" w:cs="Arial"/>
                <w:sz w:val="24"/>
                <w:szCs w:val="24"/>
                <w:lang w:val="fr-FR"/>
              </w:rPr>
            </w:pPr>
          </w:p>
        </w:tc>
      </w:tr>
      <w:tr w:rsidR="00C00E01" w:rsidRPr="00EE1516" w:rsidTr="00B23CBC">
        <w:tc>
          <w:tcPr>
            <w:tcW w:w="9576" w:type="dxa"/>
            <w:gridSpan w:val="2"/>
          </w:tcPr>
          <w:p w:rsidR="007D1E51" w:rsidRPr="0006656B" w:rsidRDefault="007D1E51" w:rsidP="007D1E51">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7D1E51" w:rsidRPr="0006656B" w:rsidRDefault="007D1E51" w:rsidP="007D1E51">
            <w:pPr>
              <w:autoSpaceDE w:val="0"/>
              <w:autoSpaceDN w:val="0"/>
              <w:adjustRightInd w:val="0"/>
              <w:rPr>
                <w:rFonts w:ascii="Arial" w:hAnsi="Arial" w:cs="Arial"/>
                <w:b/>
                <w:sz w:val="24"/>
                <w:szCs w:val="24"/>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7D1E51" w:rsidRPr="00EE1516" w:rsidTr="0022131E">
              <w:tc>
                <w:tcPr>
                  <w:tcW w:w="2155" w:type="dxa"/>
                </w:tcPr>
                <w:p w:rsidR="007D1E51" w:rsidRPr="0006656B" w:rsidRDefault="007D1E51" w:rsidP="007D1E51">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200" w:type="dxa"/>
                </w:tcPr>
                <w:p w:rsidR="007D1E51" w:rsidRPr="0006656B" w:rsidRDefault="007D1E51" w:rsidP="007D1E51">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7D1E51" w:rsidRPr="0006656B" w:rsidRDefault="007D1E51" w:rsidP="007D1E51">
                  <w:pPr>
                    <w:pStyle w:val="ListParagraph"/>
                    <w:autoSpaceDE w:val="0"/>
                    <w:autoSpaceDN w:val="0"/>
                    <w:adjustRightInd w:val="0"/>
                    <w:ind w:left="0"/>
                    <w:jc w:val="center"/>
                    <w:rPr>
                      <w:rFonts w:ascii="Arial" w:hAnsi="Arial" w:cs="Arial"/>
                      <w:b/>
                      <w:sz w:val="24"/>
                      <w:szCs w:val="24"/>
                      <w:lang w:val="fr-FR"/>
                    </w:rPr>
                  </w:pPr>
                </w:p>
              </w:tc>
            </w:tr>
            <w:tr w:rsidR="007D1E51" w:rsidRPr="00EE1516" w:rsidTr="0022131E">
              <w:tc>
                <w:tcPr>
                  <w:tcW w:w="2155" w:type="dxa"/>
                </w:tcPr>
                <w:p w:rsidR="007D1E51" w:rsidRPr="00954588" w:rsidRDefault="007D1E51" w:rsidP="007D1E51">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Initiative</w:t>
                  </w:r>
                </w:p>
                <w:p w:rsidR="007D1E51" w:rsidRPr="00954588" w:rsidRDefault="007D1E51" w:rsidP="007D1E51">
                  <w:pPr>
                    <w:rPr>
                      <w:rFonts w:ascii="Arial" w:eastAsia="Times New Roman" w:hAnsi="Arial" w:cs="Arial"/>
                      <w:sz w:val="24"/>
                      <w:szCs w:val="24"/>
                      <w:lang w:val="fr-FR"/>
                    </w:rPr>
                  </w:pPr>
                </w:p>
              </w:tc>
              <w:tc>
                <w:tcPr>
                  <w:tcW w:w="7200" w:type="dxa"/>
                </w:tcPr>
                <w:p w:rsidR="007D1E51" w:rsidRPr="00954588" w:rsidRDefault="007D1E51" w:rsidP="007D1E51">
                  <w:pPr>
                    <w:pStyle w:val="ListParagraph"/>
                    <w:ind w:left="0" w:firstLine="5"/>
                    <w:rPr>
                      <w:rFonts w:ascii="Arial" w:eastAsia="Times New Roman" w:hAnsi="Arial" w:cs="Arial"/>
                      <w:sz w:val="24"/>
                      <w:szCs w:val="24"/>
                      <w:lang w:val="fr-FR"/>
                    </w:rPr>
                  </w:pPr>
                  <w:r w:rsidRPr="00954588">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r w:rsidR="007350F7">
                    <w:rPr>
                      <w:rFonts w:ascii="Arial" w:eastAsia="Times New Roman" w:hAnsi="Arial" w:cs="Arial"/>
                      <w:sz w:val="24"/>
                      <w:szCs w:val="24"/>
                      <w:lang w:val="fr-FR"/>
                    </w:rPr>
                    <w:t>.</w:t>
                  </w:r>
                  <w:bookmarkStart w:id="0" w:name="_GoBack"/>
                  <w:bookmarkEnd w:id="0"/>
                </w:p>
                <w:p w:rsidR="007D1E51" w:rsidRPr="00954588" w:rsidRDefault="00163F6C" w:rsidP="007D1E51">
                  <w:pPr>
                    <w:pStyle w:val="ListParagraph"/>
                    <w:numPr>
                      <w:ilvl w:val="0"/>
                      <w:numId w:val="20"/>
                    </w:numPr>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Lancer et mener des recherches indépendantes sur le temps et le climat au Vanuatu, ainsi que sur leurs variations. </w:t>
                  </w:r>
                </w:p>
                <w:p w:rsidR="007D1E51" w:rsidRPr="00954588" w:rsidRDefault="007D1E51" w:rsidP="007D1E51">
                  <w:pPr>
                    <w:pStyle w:val="ListParagraph"/>
                    <w:ind w:left="360"/>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  </w:t>
                  </w:r>
                </w:p>
              </w:tc>
            </w:tr>
            <w:tr w:rsidR="007D1E51" w:rsidRPr="00EE1516" w:rsidTr="0022131E">
              <w:tc>
                <w:tcPr>
                  <w:tcW w:w="2155" w:type="dxa"/>
                </w:tcPr>
                <w:p w:rsidR="007D1E51" w:rsidRPr="00954588" w:rsidRDefault="007D1E51" w:rsidP="007D1E51">
                  <w:pPr>
                    <w:pStyle w:val="ListParagraph"/>
                    <w:autoSpaceDE w:val="0"/>
                    <w:autoSpaceDN w:val="0"/>
                    <w:adjustRightInd w:val="0"/>
                    <w:ind w:left="0"/>
                    <w:rPr>
                      <w:rFonts w:ascii="Arial" w:hAnsi="Arial" w:cs="Arial"/>
                      <w:b/>
                      <w:sz w:val="24"/>
                      <w:szCs w:val="24"/>
                      <w:lang w:val="fr-FR"/>
                    </w:rPr>
                  </w:pPr>
                  <w:r w:rsidRPr="00954588">
                    <w:rPr>
                      <w:rFonts w:ascii="Arial" w:hAnsi="Arial" w:cs="Arial"/>
                      <w:b/>
                      <w:sz w:val="24"/>
                      <w:szCs w:val="24"/>
                      <w:lang w:val="fr-FR"/>
                    </w:rPr>
                    <w:t>Communication</w:t>
                  </w:r>
                </w:p>
                <w:p w:rsidR="007D1E51" w:rsidRPr="00954588" w:rsidRDefault="007D1E51" w:rsidP="007D1E51">
                  <w:pPr>
                    <w:pStyle w:val="ListParagraph"/>
                    <w:autoSpaceDE w:val="0"/>
                    <w:autoSpaceDN w:val="0"/>
                    <w:adjustRightInd w:val="0"/>
                    <w:ind w:left="0"/>
                    <w:rPr>
                      <w:rFonts w:ascii="Arial" w:hAnsi="Arial" w:cs="Arial"/>
                      <w:b/>
                      <w:sz w:val="24"/>
                      <w:szCs w:val="24"/>
                      <w:lang w:val="fr-FR"/>
                    </w:rPr>
                  </w:pPr>
                  <w:r w:rsidRPr="00954588">
                    <w:rPr>
                      <w:rFonts w:ascii="Arial" w:eastAsia="Times New Roman" w:hAnsi="Arial" w:cs="Arial"/>
                      <w:sz w:val="24"/>
                      <w:szCs w:val="24"/>
                      <w:lang w:val="fr-FR"/>
                    </w:rPr>
                    <w:t xml:space="preserve">-  </w:t>
                  </w:r>
                </w:p>
                <w:p w:rsidR="007D1E51" w:rsidRPr="00954588" w:rsidRDefault="007D1E51" w:rsidP="007D1E51">
                  <w:pPr>
                    <w:rPr>
                      <w:rFonts w:ascii="Arial" w:eastAsia="Times New Roman" w:hAnsi="Arial" w:cs="Arial"/>
                      <w:sz w:val="24"/>
                      <w:szCs w:val="24"/>
                      <w:lang w:val="fr-FR"/>
                    </w:rPr>
                  </w:pPr>
                </w:p>
              </w:tc>
              <w:tc>
                <w:tcPr>
                  <w:tcW w:w="7200" w:type="dxa"/>
                </w:tcPr>
                <w:p w:rsidR="007D1E51" w:rsidRPr="00954588" w:rsidRDefault="007D1E51" w:rsidP="007D1E51">
                  <w:pPr>
                    <w:pStyle w:val="ListParagraph"/>
                    <w:ind w:left="0"/>
                    <w:rPr>
                      <w:rFonts w:ascii="Arial" w:eastAsia="Times New Roman" w:hAnsi="Arial" w:cs="Arial"/>
                      <w:sz w:val="24"/>
                      <w:szCs w:val="24"/>
                      <w:lang w:val="fr-FR"/>
                    </w:rPr>
                  </w:pPr>
                  <w:r w:rsidRPr="00954588">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w:t>
                  </w:r>
                  <w:r w:rsidR="007350F7" w:rsidRPr="00954588">
                    <w:rPr>
                      <w:rFonts w:ascii="Arial" w:eastAsia="Times New Roman" w:hAnsi="Arial" w:cs="Arial"/>
                      <w:sz w:val="24"/>
                      <w:szCs w:val="24"/>
                      <w:lang w:val="fr-FR"/>
                    </w:rPr>
                    <w:t xml:space="preserve"> </w:t>
                  </w:r>
                  <w:r w:rsidR="007350F7" w:rsidRPr="00954588">
                    <w:rPr>
                      <w:rFonts w:ascii="Arial" w:eastAsia="Times New Roman" w:hAnsi="Arial" w:cs="Arial"/>
                      <w:sz w:val="24"/>
                      <w:szCs w:val="24"/>
                      <w:lang w:val="fr-FR"/>
                    </w:rPr>
                    <w:t>l’établissement et l’utilisation des réseaux</w:t>
                  </w:r>
                  <w:r w:rsidR="007350F7">
                    <w:rPr>
                      <w:rFonts w:ascii="Arial" w:eastAsia="Times New Roman" w:hAnsi="Arial" w:cs="Arial"/>
                      <w:sz w:val="24"/>
                      <w:szCs w:val="24"/>
                      <w:lang w:val="fr-FR"/>
                    </w:rPr>
                    <w:t>.</w:t>
                  </w:r>
                </w:p>
                <w:p w:rsidR="007D1E51" w:rsidRPr="00954588" w:rsidRDefault="00163F6C" w:rsidP="007D1E51">
                  <w:pPr>
                    <w:pStyle w:val="ListParagraph"/>
                    <w:numPr>
                      <w:ilvl w:val="0"/>
                      <w:numId w:val="25"/>
                    </w:numPr>
                    <w:rPr>
                      <w:rFonts w:ascii="Arial" w:eastAsia="Times New Roman" w:hAnsi="Arial" w:cs="Arial"/>
                      <w:i/>
                      <w:sz w:val="24"/>
                      <w:szCs w:val="24"/>
                      <w:lang w:val="fr-FR"/>
                    </w:rPr>
                  </w:pPr>
                  <w:r w:rsidRPr="00954588">
                    <w:rPr>
                      <w:rFonts w:ascii="Arial" w:eastAsia="Times New Roman" w:hAnsi="Arial" w:cs="Arial"/>
                      <w:i/>
                      <w:sz w:val="24"/>
                      <w:szCs w:val="24"/>
                      <w:lang w:val="fr-FR"/>
                    </w:rPr>
                    <w:t xml:space="preserve">Présenter l’information de manière visuelle (en se servant des illustrations dessinées à la main et de la technologie), ainsi que de manière verbale, concernant les caractéristiques climatiques du Vanuatu. </w:t>
                  </w:r>
                  <w:r w:rsidR="007D1E51" w:rsidRPr="00954588">
                    <w:rPr>
                      <w:rFonts w:ascii="Arial" w:eastAsia="Times New Roman" w:hAnsi="Arial" w:cs="Arial"/>
                      <w:i/>
                      <w:sz w:val="24"/>
                      <w:szCs w:val="24"/>
                      <w:lang w:val="fr-FR"/>
                    </w:rPr>
                    <w:t xml:space="preserve"> </w:t>
                  </w:r>
                </w:p>
                <w:p w:rsidR="007D1E51" w:rsidRPr="00954588" w:rsidRDefault="007D1E51" w:rsidP="007D1E51">
                  <w:pPr>
                    <w:pStyle w:val="ListParagraph"/>
                    <w:ind w:left="360"/>
                    <w:rPr>
                      <w:rFonts w:ascii="Arial" w:hAnsi="Arial" w:cs="Arial"/>
                      <w:i/>
                      <w:sz w:val="24"/>
                      <w:szCs w:val="24"/>
                      <w:lang w:val="fr-FR"/>
                    </w:rPr>
                  </w:pPr>
                </w:p>
              </w:tc>
            </w:tr>
            <w:tr w:rsidR="00954588" w:rsidRPr="00EE1516" w:rsidTr="0022131E">
              <w:tc>
                <w:tcPr>
                  <w:tcW w:w="2155" w:type="dxa"/>
                </w:tcPr>
                <w:p w:rsidR="00954588" w:rsidRPr="0006656B" w:rsidRDefault="00954588" w:rsidP="00954588">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954588" w:rsidRPr="0006656B" w:rsidRDefault="00954588" w:rsidP="00954588">
                  <w:pPr>
                    <w:pStyle w:val="ListParagraph"/>
                    <w:autoSpaceDE w:val="0"/>
                    <w:autoSpaceDN w:val="0"/>
                    <w:adjustRightInd w:val="0"/>
                    <w:ind w:left="0"/>
                    <w:rPr>
                      <w:rFonts w:ascii="Arial" w:hAnsi="Arial" w:cs="Arial"/>
                      <w:b/>
                      <w:sz w:val="24"/>
                      <w:szCs w:val="24"/>
                      <w:lang w:val="fr-FR"/>
                    </w:rPr>
                  </w:pPr>
                </w:p>
              </w:tc>
              <w:tc>
                <w:tcPr>
                  <w:tcW w:w="7200" w:type="dxa"/>
                </w:tcPr>
                <w:p w:rsidR="00954588" w:rsidRPr="00F8142C" w:rsidRDefault="00954588" w:rsidP="00954588">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954588" w:rsidRPr="00F8142C" w:rsidRDefault="00954588" w:rsidP="00954588">
                  <w:pPr>
                    <w:pStyle w:val="ListParagraph"/>
                    <w:numPr>
                      <w:ilvl w:val="0"/>
                      <w:numId w:val="21"/>
                    </w:numPr>
                    <w:rPr>
                      <w:rFonts w:ascii="Arial" w:eastAsia="Times New Roman" w:hAnsi="Arial" w:cs="Arial"/>
                      <w:i/>
                      <w:sz w:val="24"/>
                      <w:szCs w:val="24"/>
                      <w:lang w:val="fr-FR"/>
                    </w:rPr>
                  </w:pPr>
                  <w:r w:rsidRPr="00F8142C">
                    <w:rPr>
                      <w:rFonts w:ascii="Arial" w:hAnsi="Arial" w:cs="Arial"/>
                      <w:i/>
                      <w:sz w:val="24"/>
                      <w:szCs w:val="24"/>
                      <w:lang w:val="fr-FR"/>
                    </w:rPr>
                    <w:t xml:space="preserve">Entreprendre des discussions et des activités à deux ou en groupe concernant </w:t>
                  </w:r>
                  <w:r w:rsidR="00133BC1">
                    <w:rPr>
                      <w:rFonts w:ascii="Arial" w:hAnsi="Arial" w:cs="Arial"/>
                      <w:i/>
                      <w:sz w:val="24"/>
                      <w:szCs w:val="24"/>
                      <w:lang w:val="fr-FR"/>
                    </w:rPr>
                    <w:t xml:space="preserve">l’apprentissage sur </w:t>
                  </w:r>
                  <w:r w:rsidRPr="00F8142C">
                    <w:rPr>
                      <w:rFonts w:ascii="Arial" w:hAnsi="Arial" w:cs="Arial"/>
                      <w:i/>
                      <w:sz w:val="24"/>
                      <w:szCs w:val="24"/>
                      <w:lang w:val="fr-FR"/>
                    </w:rPr>
                    <w:t>les zones climatiques planétaires et le cycle</w:t>
                  </w:r>
                  <w:r w:rsidR="00F8142C" w:rsidRPr="00F8142C">
                    <w:rPr>
                      <w:rFonts w:ascii="Arial" w:hAnsi="Arial" w:cs="Arial"/>
                      <w:i/>
                      <w:sz w:val="24"/>
                      <w:szCs w:val="24"/>
                      <w:lang w:val="fr-FR"/>
                    </w:rPr>
                    <w:t xml:space="preserve"> de l’eau. </w:t>
                  </w:r>
                  <w:r w:rsidRPr="00F8142C">
                    <w:rPr>
                      <w:rFonts w:ascii="Arial" w:hAnsi="Arial" w:cs="Arial"/>
                      <w:i/>
                      <w:sz w:val="24"/>
                      <w:szCs w:val="24"/>
                      <w:lang w:val="fr-FR"/>
                    </w:rPr>
                    <w:t xml:space="preserve">  </w:t>
                  </w:r>
                </w:p>
                <w:p w:rsidR="00954588" w:rsidRPr="00F8142C" w:rsidRDefault="00954588" w:rsidP="00954588">
                  <w:pPr>
                    <w:pStyle w:val="ListParagraph"/>
                    <w:numPr>
                      <w:ilvl w:val="0"/>
                      <w:numId w:val="21"/>
                    </w:numPr>
                    <w:rPr>
                      <w:rFonts w:ascii="Arial" w:hAnsi="Arial" w:cs="Arial"/>
                      <w:b/>
                      <w:i/>
                      <w:sz w:val="24"/>
                      <w:szCs w:val="24"/>
                      <w:lang w:val="fr-FR"/>
                    </w:rPr>
                  </w:pPr>
                  <w:r w:rsidRPr="00F8142C">
                    <w:rPr>
                      <w:rFonts w:ascii="Arial" w:hAnsi="Arial" w:cs="Arial"/>
                      <w:i/>
                      <w:sz w:val="24"/>
                      <w:szCs w:val="24"/>
                      <w:lang w:val="fr-FR"/>
                    </w:rPr>
                    <w:t>Coop</w:t>
                  </w:r>
                  <w:r w:rsidR="00F8142C" w:rsidRPr="00F8142C">
                    <w:rPr>
                      <w:rFonts w:ascii="Arial" w:hAnsi="Arial" w:cs="Arial"/>
                      <w:i/>
                      <w:sz w:val="24"/>
                      <w:szCs w:val="24"/>
                      <w:lang w:val="fr-FR"/>
                    </w:rPr>
                    <w:t xml:space="preserve">érer dans un petit groupe pour dresser la carte d’une île de Vanuatu identifiant les zones susceptibles à la sécheresse et aux inondations. </w:t>
                  </w:r>
                  <w:r w:rsidRPr="00F8142C">
                    <w:rPr>
                      <w:rFonts w:ascii="Arial" w:hAnsi="Arial" w:cs="Arial"/>
                      <w:i/>
                      <w:sz w:val="24"/>
                      <w:szCs w:val="24"/>
                      <w:lang w:val="fr-FR"/>
                    </w:rPr>
                    <w:t xml:space="preserve"> </w:t>
                  </w:r>
                </w:p>
                <w:p w:rsidR="00954588" w:rsidRPr="007D1E51" w:rsidRDefault="00954588" w:rsidP="00954588">
                  <w:pPr>
                    <w:pStyle w:val="ListParagraph"/>
                    <w:ind w:left="360"/>
                    <w:rPr>
                      <w:rFonts w:ascii="Arial" w:hAnsi="Arial" w:cs="Arial"/>
                      <w:b/>
                      <w:i/>
                      <w:color w:val="FF0000"/>
                      <w:sz w:val="24"/>
                      <w:szCs w:val="24"/>
                      <w:lang w:val="fr-FR"/>
                    </w:rPr>
                  </w:pPr>
                </w:p>
              </w:tc>
            </w:tr>
            <w:tr w:rsidR="00954588" w:rsidRPr="00EE1516" w:rsidTr="0022131E">
              <w:tc>
                <w:tcPr>
                  <w:tcW w:w="2155" w:type="dxa"/>
                </w:tcPr>
                <w:p w:rsidR="00954588" w:rsidRPr="00351CCC" w:rsidRDefault="00954588" w:rsidP="00954588">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954588" w:rsidRPr="00351CCC" w:rsidRDefault="00954588" w:rsidP="00954588">
                  <w:pPr>
                    <w:rPr>
                      <w:rFonts w:ascii="Arial" w:eastAsia="Times New Roman" w:hAnsi="Arial" w:cs="Arial"/>
                      <w:sz w:val="24"/>
                      <w:szCs w:val="24"/>
                      <w:lang w:val="fr-FR"/>
                    </w:rPr>
                  </w:pPr>
                </w:p>
              </w:tc>
              <w:tc>
                <w:tcPr>
                  <w:tcW w:w="7200" w:type="dxa"/>
                </w:tcPr>
                <w:p w:rsidR="00954588" w:rsidRPr="00351CCC" w:rsidRDefault="00954588" w:rsidP="007350F7">
                  <w:pPr>
                    <w:pStyle w:val="ListParagraph"/>
                    <w:ind w:left="0" w:right="-109"/>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F8142C" w:rsidRPr="00351CCC" w:rsidRDefault="00F8142C" w:rsidP="005A258A">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 xml:space="preserve">Se servir de l’internet et des documents imprimés pour découvrir des exemples des caractéristiques météorologiques et climatiques du Vanuatu et du Pacifique. </w:t>
                  </w:r>
                </w:p>
                <w:p w:rsidR="00954588" w:rsidRPr="00351CCC" w:rsidRDefault="00F8142C" w:rsidP="005A258A">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 xml:space="preserve">Se servir des téléphones portables, du courrier électronique et des médias sociaux afin d’accéder aux informations sur </w:t>
                  </w:r>
                  <w:r w:rsidR="00351CCC" w:rsidRPr="00351CCC">
                    <w:rPr>
                      <w:rFonts w:ascii="Arial" w:hAnsi="Arial" w:cs="Arial"/>
                      <w:i/>
                      <w:sz w:val="24"/>
                      <w:szCs w:val="24"/>
                      <w:lang w:val="fr-FR"/>
                    </w:rPr>
                    <w:t xml:space="preserve">les conditions météorologiques et sur le climat. </w:t>
                  </w:r>
                </w:p>
                <w:p w:rsidR="00954588" w:rsidRPr="00351CCC" w:rsidRDefault="00351CCC" w:rsidP="00954588">
                  <w:pPr>
                    <w:pStyle w:val="ListParagraph"/>
                    <w:numPr>
                      <w:ilvl w:val="0"/>
                      <w:numId w:val="22"/>
                    </w:numPr>
                    <w:rPr>
                      <w:rFonts w:ascii="Arial" w:eastAsia="Times New Roman" w:hAnsi="Arial" w:cs="Arial"/>
                      <w:i/>
                      <w:sz w:val="24"/>
                      <w:szCs w:val="24"/>
                      <w:lang w:val="fr-FR"/>
                    </w:rPr>
                  </w:pPr>
                  <w:r w:rsidRPr="00351CCC">
                    <w:rPr>
                      <w:rFonts w:ascii="Arial" w:hAnsi="Arial" w:cs="Arial"/>
                      <w:i/>
                      <w:sz w:val="24"/>
                      <w:szCs w:val="24"/>
                      <w:lang w:val="fr-FR"/>
                    </w:rPr>
                    <w:t xml:space="preserve">Se servir des applications informatiques pour construire les graphiques climatiques, les cartes et les diagrammes. </w:t>
                  </w:r>
                </w:p>
                <w:p w:rsidR="00954588" w:rsidRPr="00351CCC" w:rsidRDefault="00954588" w:rsidP="00954588">
                  <w:pPr>
                    <w:pStyle w:val="ListParagraph"/>
                    <w:ind w:left="360"/>
                    <w:rPr>
                      <w:rFonts w:ascii="Arial" w:eastAsia="Times New Roman" w:hAnsi="Arial" w:cs="Arial"/>
                      <w:i/>
                      <w:sz w:val="24"/>
                      <w:szCs w:val="24"/>
                      <w:lang w:val="fr-FR"/>
                    </w:rPr>
                  </w:pPr>
                </w:p>
              </w:tc>
            </w:tr>
            <w:tr w:rsidR="00954588" w:rsidRPr="00EE1516" w:rsidTr="0022131E">
              <w:tc>
                <w:tcPr>
                  <w:tcW w:w="2155" w:type="dxa"/>
                </w:tcPr>
                <w:p w:rsidR="00954588" w:rsidRPr="00351CCC" w:rsidRDefault="00954588" w:rsidP="00954588">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Résolution de problèmes</w:t>
                  </w:r>
                </w:p>
                <w:p w:rsidR="00954588" w:rsidRPr="00351CCC" w:rsidRDefault="00954588" w:rsidP="00954588">
                  <w:pPr>
                    <w:pStyle w:val="ListParagraph"/>
                    <w:autoSpaceDE w:val="0"/>
                    <w:autoSpaceDN w:val="0"/>
                    <w:adjustRightInd w:val="0"/>
                    <w:ind w:left="0"/>
                    <w:rPr>
                      <w:rFonts w:ascii="Arial" w:hAnsi="Arial" w:cs="Arial"/>
                      <w:b/>
                      <w:sz w:val="24"/>
                      <w:szCs w:val="24"/>
                      <w:lang w:val="fr-FR"/>
                    </w:rPr>
                  </w:pPr>
                </w:p>
              </w:tc>
              <w:tc>
                <w:tcPr>
                  <w:tcW w:w="7200" w:type="dxa"/>
                </w:tcPr>
                <w:p w:rsidR="00954588" w:rsidRPr="00351CCC" w:rsidRDefault="00954588" w:rsidP="00954588">
                  <w:pPr>
                    <w:pStyle w:val="ListParagraph"/>
                    <w:ind w:left="0"/>
                    <w:rPr>
                      <w:rFonts w:ascii="Arial" w:hAnsi="Arial" w:cs="Arial"/>
                      <w:sz w:val="24"/>
                      <w:szCs w:val="24"/>
                      <w:lang w:val="fr-FR"/>
                    </w:rPr>
                  </w:pPr>
                  <w:r w:rsidRPr="00351CCC">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954588" w:rsidRPr="00351CCC" w:rsidRDefault="00351CCC" w:rsidP="00954588">
                  <w:pPr>
                    <w:pStyle w:val="ListParagraph"/>
                    <w:numPr>
                      <w:ilvl w:val="0"/>
                      <w:numId w:val="23"/>
                    </w:numPr>
                    <w:ind w:right="-138"/>
                    <w:rPr>
                      <w:rFonts w:ascii="Arial" w:hAnsi="Arial" w:cs="Arial"/>
                      <w:i/>
                      <w:sz w:val="24"/>
                      <w:szCs w:val="24"/>
                      <w:lang w:val="fr-FR"/>
                    </w:rPr>
                  </w:pPr>
                  <w:r w:rsidRPr="00351CCC">
                    <w:rPr>
                      <w:rFonts w:ascii="Arial" w:hAnsi="Arial" w:cs="Arial"/>
                      <w:i/>
                      <w:sz w:val="24"/>
                      <w:szCs w:val="24"/>
                      <w:lang w:val="fr-FR"/>
                    </w:rPr>
                    <w:t xml:space="preserve">Identifier les zones de Vanuatu qui ont une plus grande probabilité d’être sujet à la sécheresse et aux inondations. </w:t>
                  </w:r>
                  <w:r w:rsidR="00954588" w:rsidRPr="00351CCC">
                    <w:rPr>
                      <w:rFonts w:ascii="Arial" w:hAnsi="Arial" w:cs="Arial"/>
                      <w:i/>
                      <w:sz w:val="24"/>
                      <w:szCs w:val="24"/>
                      <w:lang w:val="fr-FR"/>
                    </w:rPr>
                    <w:t xml:space="preserve"> </w:t>
                  </w:r>
                </w:p>
                <w:p w:rsidR="00954588" w:rsidRPr="00351CCC" w:rsidRDefault="00954588" w:rsidP="00954588">
                  <w:pPr>
                    <w:rPr>
                      <w:rFonts w:ascii="Arial" w:eastAsia="Times New Roman" w:hAnsi="Arial" w:cs="Arial"/>
                      <w:i/>
                      <w:sz w:val="24"/>
                      <w:szCs w:val="24"/>
                      <w:lang w:val="fr-FR"/>
                    </w:rPr>
                  </w:pPr>
                </w:p>
              </w:tc>
            </w:tr>
            <w:tr w:rsidR="00954588" w:rsidRPr="00EE1516" w:rsidTr="0022131E">
              <w:tc>
                <w:tcPr>
                  <w:tcW w:w="2155" w:type="dxa"/>
                </w:tcPr>
                <w:p w:rsidR="00954588" w:rsidRPr="00351CCC" w:rsidRDefault="00954588" w:rsidP="00954588">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Autogestion </w:t>
                  </w:r>
                </w:p>
                <w:p w:rsidR="00954588" w:rsidRPr="00351CCC" w:rsidRDefault="00954588" w:rsidP="00954588">
                  <w:pPr>
                    <w:rPr>
                      <w:rFonts w:ascii="Arial" w:eastAsia="Times New Roman" w:hAnsi="Arial" w:cs="Arial"/>
                      <w:sz w:val="24"/>
                      <w:szCs w:val="24"/>
                      <w:lang w:val="fr-FR"/>
                    </w:rPr>
                  </w:pPr>
                </w:p>
              </w:tc>
              <w:tc>
                <w:tcPr>
                  <w:tcW w:w="7200" w:type="dxa"/>
                </w:tcPr>
                <w:p w:rsidR="00954588" w:rsidRPr="00351CCC" w:rsidRDefault="00954588" w:rsidP="00954588">
                  <w:pPr>
                    <w:pStyle w:val="ListParagraph"/>
                    <w:autoSpaceDE w:val="0"/>
                    <w:autoSpaceDN w:val="0"/>
                    <w:adjustRightInd w:val="0"/>
                    <w:ind w:left="0"/>
                    <w:rPr>
                      <w:rFonts w:ascii="Arial" w:hAnsi="Arial" w:cs="Arial"/>
                      <w:sz w:val="24"/>
                      <w:szCs w:val="24"/>
                      <w:lang w:val="fr-FR"/>
                    </w:rPr>
                  </w:pPr>
                  <w:r w:rsidRPr="00351CCC">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954588" w:rsidRPr="00351CCC" w:rsidRDefault="00954588" w:rsidP="00954588">
                  <w:pPr>
                    <w:pStyle w:val="ListParagraph"/>
                    <w:numPr>
                      <w:ilvl w:val="0"/>
                      <w:numId w:val="24"/>
                    </w:numPr>
                    <w:autoSpaceDE w:val="0"/>
                    <w:autoSpaceDN w:val="0"/>
                    <w:adjustRightInd w:val="0"/>
                    <w:rPr>
                      <w:rFonts w:ascii="Arial" w:hAnsi="Arial" w:cs="Arial"/>
                      <w:i/>
                      <w:sz w:val="24"/>
                      <w:szCs w:val="24"/>
                      <w:lang w:val="fr-FR"/>
                    </w:rPr>
                  </w:pPr>
                  <w:r w:rsidRPr="00351CCC">
                    <w:rPr>
                      <w:rFonts w:ascii="Arial" w:hAnsi="Arial" w:cs="Arial"/>
                      <w:i/>
                      <w:sz w:val="24"/>
                      <w:szCs w:val="24"/>
                      <w:lang w:val="fr-FR"/>
                    </w:rPr>
                    <w:t>R</w:t>
                  </w:r>
                  <w:r w:rsidR="00351CCC" w:rsidRPr="00351CCC">
                    <w:rPr>
                      <w:rFonts w:ascii="Arial" w:hAnsi="Arial" w:cs="Arial"/>
                      <w:i/>
                      <w:sz w:val="24"/>
                      <w:szCs w:val="24"/>
                      <w:lang w:val="fr-FR"/>
                    </w:rPr>
                    <w:t xml:space="preserve">éfléchir à la connaissance et à la compréhension des conditions météorologiques et du climat, ainsi que de leurs variations. </w:t>
                  </w:r>
                  <w:r w:rsidRPr="00351CCC">
                    <w:rPr>
                      <w:rFonts w:ascii="Arial" w:hAnsi="Arial" w:cs="Arial"/>
                      <w:i/>
                      <w:sz w:val="24"/>
                      <w:szCs w:val="24"/>
                      <w:lang w:val="fr-FR"/>
                    </w:rPr>
                    <w:t xml:space="preserve"> </w:t>
                  </w:r>
                </w:p>
                <w:p w:rsidR="00954588" w:rsidRPr="00351CCC" w:rsidRDefault="00954588" w:rsidP="00954588">
                  <w:pPr>
                    <w:pStyle w:val="ListParagraph"/>
                    <w:autoSpaceDE w:val="0"/>
                    <w:autoSpaceDN w:val="0"/>
                    <w:adjustRightInd w:val="0"/>
                    <w:ind w:left="360"/>
                    <w:rPr>
                      <w:rFonts w:ascii="Arial" w:hAnsi="Arial" w:cs="Arial"/>
                      <w:i/>
                      <w:sz w:val="24"/>
                      <w:szCs w:val="24"/>
                      <w:lang w:val="fr-FR"/>
                    </w:rPr>
                  </w:pPr>
                </w:p>
              </w:tc>
            </w:tr>
            <w:tr w:rsidR="00954588" w:rsidRPr="00EE1516" w:rsidTr="0022131E">
              <w:tc>
                <w:tcPr>
                  <w:tcW w:w="2155" w:type="dxa"/>
                </w:tcPr>
                <w:p w:rsidR="00954588" w:rsidRPr="00732961" w:rsidRDefault="00954588" w:rsidP="00954588">
                  <w:pPr>
                    <w:pStyle w:val="ListParagraph"/>
                    <w:autoSpaceDE w:val="0"/>
                    <w:autoSpaceDN w:val="0"/>
                    <w:adjustRightInd w:val="0"/>
                    <w:ind w:left="0"/>
                    <w:rPr>
                      <w:rFonts w:ascii="Arial" w:hAnsi="Arial" w:cs="Arial"/>
                      <w:b/>
                      <w:sz w:val="24"/>
                      <w:szCs w:val="24"/>
                      <w:lang w:val="fr-FR"/>
                    </w:rPr>
                  </w:pPr>
                  <w:r w:rsidRPr="00732961">
                    <w:rPr>
                      <w:rFonts w:ascii="Arial" w:hAnsi="Arial" w:cs="Arial"/>
                      <w:b/>
                      <w:sz w:val="24"/>
                      <w:szCs w:val="24"/>
                      <w:lang w:val="fr-FR"/>
                    </w:rPr>
                    <w:t xml:space="preserve">Planification </w:t>
                  </w:r>
                </w:p>
                <w:p w:rsidR="00954588" w:rsidRPr="00732961" w:rsidRDefault="00954588" w:rsidP="00954588">
                  <w:pPr>
                    <w:pStyle w:val="ListParagraph"/>
                    <w:autoSpaceDE w:val="0"/>
                    <w:autoSpaceDN w:val="0"/>
                    <w:adjustRightInd w:val="0"/>
                    <w:ind w:left="0"/>
                    <w:rPr>
                      <w:rFonts w:ascii="Arial" w:hAnsi="Arial" w:cs="Arial"/>
                      <w:sz w:val="24"/>
                      <w:szCs w:val="24"/>
                      <w:lang w:val="fr-FR"/>
                    </w:rPr>
                  </w:pPr>
                </w:p>
              </w:tc>
              <w:tc>
                <w:tcPr>
                  <w:tcW w:w="7200" w:type="dxa"/>
                </w:tcPr>
                <w:p w:rsidR="00954588" w:rsidRPr="00732961" w:rsidRDefault="00954588" w:rsidP="00954588">
                  <w:pPr>
                    <w:pStyle w:val="ListParagraph"/>
                    <w:autoSpaceDE w:val="0"/>
                    <w:autoSpaceDN w:val="0"/>
                    <w:adjustRightInd w:val="0"/>
                    <w:ind w:left="0"/>
                    <w:rPr>
                      <w:rFonts w:ascii="Arial" w:eastAsia="Times New Roman" w:hAnsi="Arial" w:cs="Arial"/>
                      <w:sz w:val="24"/>
                      <w:szCs w:val="24"/>
                      <w:lang w:val="fr-FR"/>
                    </w:rPr>
                  </w:pPr>
                  <w:r w:rsidRPr="00732961">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954588" w:rsidRPr="00732961" w:rsidRDefault="00954588" w:rsidP="00954588">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Plan</w:t>
                  </w:r>
                  <w:r w:rsidR="00351CCC" w:rsidRPr="00732961">
                    <w:rPr>
                      <w:rFonts w:ascii="Arial" w:hAnsi="Arial" w:cs="Arial"/>
                      <w:i/>
                      <w:sz w:val="24"/>
                      <w:szCs w:val="24"/>
                      <w:lang w:val="fr-FR"/>
                    </w:rPr>
                    <w:t xml:space="preserve">ifier, collecter et traiter les informations sur les conditions météorologiques </w:t>
                  </w:r>
                  <w:r w:rsidR="00732961" w:rsidRPr="00732961">
                    <w:rPr>
                      <w:rFonts w:ascii="Arial" w:hAnsi="Arial" w:cs="Arial"/>
                      <w:i/>
                      <w:sz w:val="24"/>
                      <w:szCs w:val="24"/>
                      <w:lang w:val="fr-FR"/>
                    </w:rPr>
                    <w:t>dans le quartier local</w:t>
                  </w:r>
                  <w:r w:rsidRPr="00732961">
                    <w:rPr>
                      <w:rFonts w:ascii="Arial" w:hAnsi="Arial" w:cs="Arial"/>
                      <w:i/>
                      <w:sz w:val="24"/>
                      <w:szCs w:val="24"/>
                      <w:lang w:val="fr-FR"/>
                    </w:rPr>
                    <w:t xml:space="preserve">.  </w:t>
                  </w:r>
                </w:p>
                <w:p w:rsidR="00954588" w:rsidRPr="00732961" w:rsidRDefault="00954588" w:rsidP="00954588">
                  <w:pPr>
                    <w:pStyle w:val="ListParagraph"/>
                    <w:autoSpaceDE w:val="0"/>
                    <w:autoSpaceDN w:val="0"/>
                    <w:adjustRightInd w:val="0"/>
                    <w:ind w:left="360"/>
                    <w:rPr>
                      <w:rFonts w:ascii="Arial" w:hAnsi="Arial" w:cs="Arial"/>
                      <w:i/>
                      <w:sz w:val="24"/>
                      <w:szCs w:val="24"/>
                      <w:lang w:val="fr-FR"/>
                    </w:rPr>
                  </w:pPr>
                </w:p>
              </w:tc>
            </w:tr>
            <w:tr w:rsidR="00954588" w:rsidRPr="00EE1516" w:rsidTr="0022131E">
              <w:tc>
                <w:tcPr>
                  <w:tcW w:w="2155" w:type="dxa"/>
                </w:tcPr>
                <w:p w:rsidR="00954588" w:rsidRPr="0006656B" w:rsidRDefault="00954588" w:rsidP="00954588">
                  <w:pPr>
                    <w:pStyle w:val="ListParagraph"/>
                    <w:autoSpaceDE w:val="0"/>
                    <w:autoSpaceDN w:val="0"/>
                    <w:adjustRightInd w:val="0"/>
                    <w:ind w:left="0"/>
                    <w:rPr>
                      <w:rFonts w:ascii="Arial" w:hAnsi="Arial" w:cs="Arial"/>
                      <w:sz w:val="24"/>
                      <w:szCs w:val="24"/>
                      <w:lang w:val="fr-FR"/>
                    </w:rPr>
                  </w:pPr>
                  <w:r>
                    <w:rPr>
                      <w:rFonts w:ascii="Arial" w:hAnsi="Arial" w:cs="Arial"/>
                      <w:b/>
                      <w:sz w:val="24"/>
                      <w:szCs w:val="24"/>
                      <w:lang w:val="fr-FR"/>
                    </w:rPr>
                    <w:t>Apprentissage (acquérir de nouvelles compétences et connaissances)</w:t>
                  </w:r>
                </w:p>
              </w:tc>
              <w:tc>
                <w:tcPr>
                  <w:tcW w:w="7200" w:type="dxa"/>
                </w:tcPr>
                <w:p w:rsidR="00954588" w:rsidRDefault="00954588" w:rsidP="00954588">
                  <w:pPr>
                    <w:pStyle w:val="ListParagraph"/>
                    <w:autoSpaceDE w:val="0"/>
                    <w:autoSpaceDN w:val="0"/>
                    <w:adjustRightInd w:val="0"/>
                    <w:ind w:left="0"/>
                    <w:rPr>
                      <w:rFonts w:ascii="Arial" w:hAnsi="Arial" w:cs="Arial"/>
                      <w:sz w:val="24"/>
                      <w:szCs w:val="24"/>
                      <w:lang w:val="fr-FR"/>
                    </w:rPr>
                  </w:pPr>
                  <w:r w:rsidRPr="007976E1">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732961" w:rsidRDefault="00732961" w:rsidP="00954588">
                  <w:pPr>
                    <w:pStyle w:val="ListParagraph"/>
                    <w:autoSpaceDE w:val="0"/>
                    <w:autoSpaceDN w:val="0"/>
                    <w:adjustRightInd w:val="0"/>
                    <w:ind w:left="0"/>
                    <w:rPr>
                      <w:rFonts w:ascii="Arial" w:hAnsi="Arial" w:cs="Arial"/>
                      <w:sz w:val="24"/>
                      <w:szCs w:val="24"/>
                      <w:lang w:val="fr-FR"/>
                    </w:rPr>
                  </w:pPr>
                </w:p>
                <w:p w:rsidR="00732961" w:rsidRPr="00C90BB9" w:rsidRDefault="00732961" w:rsidP="00954588">
                  <w:pPr>
                    <w:pStyle w:val="ListParagraph"/>
                    <w:autoSpaceDE w:val="0"/>
                    <w:autoSpaceDN w:val="0"/>
                    <w:adjustRightInd w:val="0"/>
                    <w:ind w:left="0"/>
                    <w:rPr>
                      <w:rFonts w:ascii="Arial" w:hAnsi="Arial" w:cs="Arial"/>
                      <w:sz w:val="24"/>
                      <w:szCs w:val="24"/>
                      <w:lang w:val="fr-FR"/>
                    </w:rPr>
                  </w:pPr>
                </w:p>
                <w:p w:rsidR="00954588" w:rsidRPr="00732961" w:rsidRDefault="00732961" w:rsidP="00954588">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Participer aux discussions de groupe pour partager les connaissances et pour acquérir de nouvelles compétences et de nouvelles idées concernant le temps et le climat au Vanuatu. </w:t>
                  </w:r>
                  <w:r w:rsidR="00954588" w:rsidRPr="00732961">
                    <w:rPr>
                      <w:rFonts w:ascii="Arial" w:hAnsi="Arial" w:cs="Arial"/>
                      <w:i/>
                      <w:sz w:val="24"/>
                      <w:szCs w:val="24"/>
                      <w:lang w:val="fr-FR"/>
                    </w:rPr>
                    <w:t xml:space="preserve"> </w:t>
                  </w:r>
                </w:p>
                <w:p w:rsidR="00954588" w:rsidRPr="007D1E51" w:rsidRDefault="00954588" w:rsidP="00954588">
                  <w:pPr>
                    <w:pStyle w:val="ListParagraph"/>
                    <w:autoSpaceDE w:val="0"/>
                    <w:autoSpaceDN w:val="0"/>
                    <w:adjustRightInd w:val="0"/>
                    <w:ind w:left="360"/>
                    <w:rPr>
                      <w:rFonts w:ascii="Arial" w:hAnsi="Arial" w:cs="Arial"/>
                      <w:i/>
                      <w:color w:val="FF0000"/>
                      <w:sz w:val="24"/>
                      <w:szCs w:val="24"/>
                      <w:lang w:val="fr-FR"/>
                    </w:rPr>
                  </w:pPr>
                </w:p>
              </w:tc>
            </w:tr>
            <w:tr w:rsidR="00954588" w:rsidRPr="00EE1516" w:rsidTr="0022131E">
              <w:tc>
                <w:tcPr>
                  <w:tcW w:w="2155" w:type="dxa"/>
                </w:tcPr>
                <w:p w:rsidR="00954588" w:rsidRPr="00732961" w:rsidRDefault="00954588" w:rsidP="00954588">
                  <w:pPr>
                    <w:rPr>
                      <w:rFonts w:ascii="Arial" w:eastAsia="Times New Roman" w:hAnsi="Arial" w:cs="Arial"/>
                      <w:b/>
                      <w:sz w:val="24"/>
                      <w:szCs w:val="24"/>
                      <w:lang w:val="fr-FR"/>
                    </w:rPr>
                  </w:pPr>
                  <w:r w:rsidRPr="00732961">
                    <w:rPr>
                      <w:rFonts w:ascii="Arial" w:eastAsia="Times New Roman" w:hAnsi="Arial" w:cs="Arial"/>
                      <w:b/>
                      <w:sz w:val="24"/>
                      <w:szCs w:val="24"/>
                      <w:lang w:val="fr-FR"/>
                    </w:rPr>
                    <w:t>L’égalité des sexes et l’intégration sociale</w:t>
                  </w:r>
                </w:p>
                <w:p w:rsidR="00954588" w:rsidRPr="00732961" w:rsidRDefault="00954588" w:rsidP="00954588">
                  <w:pPr>
                    <w:rPr>
                      <w:rFonts w:ascii="Arial" w:eastAsia="Times New Roman" w:hAnsi="Arial" w:cs="Arial"/>
                      <w:b/>
                      <w:sz w:val="24"/>
                      <w:szCs w:val="24"/>
                      <w:lang w:val="fr-FR"/>
                    </w:rPr>
                  </w:pPr>
                </w:p>
              </w:tc>
              <w:tc>
                <w:tcPr>
                  <w:tcW w:w="7200" w:type="dxa"/>
                </w:tcPr>
                <w:p w:rsidR="00954588" w:rsidRPr="00732961" w:rsidRDefault="00954588" w:rsidP="00954588">
                  <w:pPr>
                    <w:pStyle w:val="ListParagraph"/>
                    <w:autoSpaceDE w:val="0"/>
                    <w:autoSpaceDN w:val="0"/>
                    <w:adjustRightInd w:val="0"/>
                    <w:ind w:left="-18"/>
                    <w:rPr>
                      <w:rFonts w:ascii="Arial" w:hAnsi="Arial" w:cs="Arial"/>
                      <w:sz w:val="24"/>
                      <w:szCs w:val="24"/>
                      <w:lang w:val="fr-FR"/>
                    </w:rPr>
                  </w:pPr>
                  <w:r w:rsidRPr="00732961">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732961" w:rsidRPr="00732961" w:rsidRDefault="00732961" w:rsidP="00732961">
                  <w:pPr>
                    <w:pStyle w:val="ListParagraph"/>
                    <w:numPr>
                      <w:ilvl w:val="0"/>
                      <w:numId w:val="24"/>
                    </w:numPr>
                    <w:autoSpaceDE w:val="0"/>
                    <w:autoSpaceDN w:val="0"/>
                    <w:adjustRightInd w:val="0"/>
                    <w:rPr>
                      <w:rFonts w:ascii="Arial" w:hAnsi="Arial" w:cs="Arial"/>
                      <w:i/>
                      <w:sz w:val="24"/>
                      <w:szCs w:val="24"/>
                      <w:lang w:val="fr-FR"/>
                    </w:rPr>
                  </w:pPr>
                  <w:r w:rsidRPr="00732961">
                    <w:rPr>
                      <w:rFonts w:ascii="Arial" w:hAnsi="Arial" w:cs="Arial"/>
                      <w:i/>
                      <w:sz w:val="24"/>
                      <w:szCs w:val="24"/>
                      <w:lang w:val="fr-FR"/>
                    </w:rPr>
                    <w:t xml:space="preserve">S’assurer que les discussions dans la salle de classe et au sein des communautés tiennent compte des points de vue masculins et féminins sur le temps et le climat, ainsi que sur les variations météorologiques et climatiques. </w:t>
                  </w:r>
                </w:p>
                <w:p w:rsidR="00954588" w:rsidRPr="00732961" w:rsidRDefault="00954588" w:rsidP="00732961">
                  <w:pPr>
                    <w:pStyle w:val="ListParagraph"/>
                    <w:autoSpaceDE w:val="0"/>
                    <w:autoSpaceDN w:val="0"/>
                    <w:adjustRightInd w:val="0"/>
                    <w:ind w:left="360"/>
                    <w:rPr>
                      <w:rFonts w:ascii="Arial" w:hAnsi="Arial" w:cs="Arial"/>
                      <w:i/>
                      <w:sz w:val="24"/>
                      <w:szCs w:val="24"/>
                      <w:lang w:val="fr-FR"/>
                    </w:rPr>
                  </w:pPr>
                  <w:r w:rsidRPr="00732961">
                    <w:rPr>
                      <w:rFonts w:ascii="Arial" w:hAnsi="Arial" w:cs="Arial"/>
                      <w:i/>
                      <w:sz w:val="24"/>
                      <w:szCs w:val="24"/>
                      <w:lang w:val="fr-FR"/>
                    </w:rPr>
                    <w:t xml:space="preserve">    </w:t>
                  </w:r>
                </w:p>
              </w:tc>
            </w:tr>
          </w:tbl>
          <w:p w:rsidR="00C00E01" w:rsidRPr="00954588" w:rsidRDefault="00C00E01" w:rsidP="00C00E01">
            <w:pPr>
              <w:rPr>
                <w:rFonts w:ascii="Arial" w:hAnsi="Arial" w:cs="Arial"/>
                <w:i/>
                <w:color w:val="4F81BD" w:themeColor="accent1"/>
                <w:sz w:val="24"/>
                <w:szCs w:val="24"/>
                <w:lang w:val="fr-FR"/>
              </w:rPr>
            </w:pPr>
            <w:r w:rsidRPr="00EE1516">
              <w:rPr>
                <w:rFonts w:ascii="Arial" w:hAnsi="Arial" w:cs="Arial"/>
                <w:i/>
                <w:color w:val="4F81BD" w:themeColor="accent1"/>
                <w:sz w:val="24"/>
                <w:szCs w:val="24"/>
                <w:lang w:val="fr-FR"/>
              </w:rPr>
              <w:t xml:space="preserve">* </w:t>
            </w:r>
            <w:r w:rsidR="00954588" w:rsidRPr="00954588">
              <w:rPr>
                <w:rFonts w:ascii="Arial" w:hAnsi="Arial" w:cs="Arial"/>
                <w:i/>
                <w:color w:val="4F81BD" w:themeColor="accent1"/>
                <w:sz w:val="24"/>
                <w:szCs w:val="24"/>
                <w:lang w:val="fr-FR"/>
              </w:rPr>
              <w:t>selon le Plan provincial des compétences</w:t>
            </w:r>
          </w:p>
          <w:p w:rsidR="00C00E01" w:rsidRPr="00732961" w:rsidRDefault="00C00E01" w:rsidP="00C00E01">
            <w:pPr>
              <w:autoSpaceDE w:val="0"/>
              <w:autoSpaceDN w:val="0"/>
              <w:adjustRightInd w:val="0"/>
              <w:rPr>
                <w:rFonts w:ascii="Arial" w:hAnsi="Arial" w:cs="Arial"/>
                <w:b/>
                <w:sz w:val="24"/>
                <w:szCs w:val="24"/>
                <w:lang w:val="fr-FR"/>
              </w:rPr>
            </w:pPr>
          </w:p>
          <w:p w:rsidR="00C00E01" w:rsidRPr="00732961" w:rsidRDefault="00732961" w:rsidP="00C00E01">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0"/>
            </w:tblGrid>
            <w:tr w:rsidR="00732961" w:rsidRPr="00732961" w:rsidTr="0022131E">
              <w:trPr>
                <w:trHeight w:val="744"/>
              </w:trPr>
              <w:tc>
                <w:tcPr>
                  <w:tcW w:w="2155" w:type="dxa"/>
                </w:tcPr>
                <w:p w:rsidR="00C00E01" w:rsidRPr="00732961" w:rsidRDefault="00C00E01" w:rsidP="00C00E01">
                  <w:pPr>
                    <w:rPr>
                      <w:rFonts w:ascii="Arial" w:eastAsia="Times New Roman" w:hAnsi="Arial" w:cs="Arial"/>
                      <w:sz w:val="24"/>
                      <w:szCs w:val="24"/>
                      <w:lang w:val="fr-FR"/>
                    </w:rPr>
                  </w:pPr>
                </w:p>
              </w:tc>
              <w:tc>
                <w:tcPr>
                  <w:tcW w:w="7200" w:type="dxa"/>
                </w:tcPr>
                <w:p w:rsidR="00C00E01" w:rsidRPr="00732961" w:rsidRDefault="00732961" w:rsidP="00C00E01">
                  <w:pPr>
                    <w:pStyle w:val="ListParagraph"/>
                    <w:numPr>
                      <w:ilvl w:val="0"/>
                      <w:numId w:val="26"/>
                    </w:numPr>
                    <w:ind w:left="342"/>
                    <w:rPr>
                      <w:rFonts w:ascii="Arial" w:hAnsi="Arial" w:cs="Arial"/>
                      <w:sz w:val="24"/>
                      <w:szCs w:val="24"/>
                      <w:lang w:val="fr-FR"/>
                    </w:rPr>
                  </w:pPr>
                  <w:r w:rsidRPr="00732961">
                    <w:rPr>
                      <w:rFonts w:ascii="Arial" w:hAnsi="Arial" w:cs="Arial"/>
                      <w:sz w:val="24"/>
                      <w:szCs w:val="24"/>
                      <w:lang w:val="fr-FR"/>
                    </w:rPr>
                    <w:t xml:space="preserve">Connaissance et expérience des conditions météorologiques et climatiques locales, ainsi que des variations climatiques. </w:t>
                  </w:r>
                  <w:r w:rsidR="00C00E01" w:rsidRPr="00732961">
                    <w:rPr>
                      <w:rFonts w:ascii="Arial" w:hAnsi="Arial" w:cs="Arial"/>
                      <w:sz w:val="24"/>
                      <w:szCs w:val="24"/>
                      <w:lang w:val="fr-FR"/>
                    </w:rPr>
                    <w:t>.</w:t>
                  </w:r>
                </w:p>
                <w:p w:rsidR="00732961" w:rsidRPr="00732961" w:rsidRDefault="00732961" w:rsidP="00732961">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 première main d’un village ou d’un quartier local</w:t>
                  </w:r>
                </w:p>
                <w:p w:rsidR="00C00E01" w:rsidRPr="00732961" w:rsidRDefault="00732961" w:rsidP="00732961">
                  <w:pPr>
                    <w:pStyle w:val="ListParagraph"/>
                    <w:numPr>
                      <w:ilvl w:val="0"/>
                      <w:numId w:val="26"/>
                    </w:numPr>
                    <w:ind w:left="345" w:hanging="345"/>
                    <w:rPr>
                      <w:rFonts w:ascii="Arial" w:hAnsi="Arial" w:cs="Arial"/>
                      <w:sz w:val="24"/>
                      <w:szCs w:val="24"/>
                      <w:lang w:val="fr-FR"/>
                    </w:rPr>
                  </w:pPr>
                  <w:r w:rsidRPr="00732961">
                    <w:rPr>
                      <w:rFonts w:ascii="Arial" w:hAnsi="Arial" w:cs="Arial"/>
                      <w:sz w:val="24"/>
                      <w:szCs w:val="24"/>
                      <w:lang w:val="fr-FR"/>
                    </w:rPr>
                    <w:t>Connaissance des sagesses traditionnelles et des pratiques culturelles locales</w:t>
                  </w:r>
                </w:p>
                <w:p w:rsidR="00C00E01" w:rsidRPr="00732961" w:rsidRDefault="00C00E01" w:rsidP="00C00E01">
                  <w:pPr>
                    <w:pStyle w:val="ListParagraph"/>
                    <w:ind w:left="342"/>
                    <w:rPr>
                      <w:rFonts w:ascii="Arial" w:hAnsi="Arial" w:cs="Arial"/>
                      <w:sz w:val="24"/>
                      <w:szCs w:val="24"/>
                      <w:lang w:val="fr-FR"/>
                    </w:rPr>
                  </w:pPr>
                </w:p>
              </w:tc>
            </w:tr>
          </w:tbl>
          <w:p w:rsidR="00C00E01" w:rsidRPr="00EE1516" w:rsidRDefault="00C00E01" w:rsidP="00C00E01">
            <w:pPr>
              <w:pStyle w:val="ListBullet"/>
              <w:numPr>
                <w:ilvl w:val="0"/>
                <w:numId w:val="0"/>
              </w:numPr>
              <w:rPr>
                <w:rFonts w:ascii="Arial" w:hAnsi="Arial" w:cs="Arial"/>
                <w:szCs w:val="24"/>
                <w:lang w:val="fr-FR"/>
              </w:rPr>
            </w:pPr>
          </w:p>
        </w:tc>
      </w:tr>
      <w:tr w:rsidR="00C00E01" w:rsidRPr="00EE1516" w:rsidTr="00B23CBC">
        <w:tc>
          <w:tcPr>
            <w:tcW w:w="9576" w:type="dxa"/>
            <w:gridSpan w:val="2"/>
          </w:tcPr>
          <w:p w:rsidR="00C00E01" w:rsidRPr="007D1E51" w:rsidRDefault="00C00E01" w:rsidP="00C00E01">
            <w:pPr>
              <w:autoSpaceDE w:val="0"/>
              <w:autoSpaceDN w:val="0"/>
              <w:adjustRightInd w:val="0"/>
              <w:rPr>
                <w:rFonts w:ascii="Arial" w:hAnsi="Arial" w:cs="Arial"/>
                <w:b/>
                <w:color w:val="FF0000"/>
                <w:sz w:val="24"/>
                <w:szCs w:val="24"/>
                <w:lang w:val="fr-FR"/>
              </w:rPr>
            </w:pPr>
          </w:p>
          <w:p w:rsidR="00732961" w:rsidRPr="00DF1629" w:rsidRDefault="00732961" w:rsidP="00732961">
            <w:pPr>
              <w:autoSpaceDE w:val="0"/>
              <w:autoSpaceDN w:val="0"/>
              <w:adjustRightInd w:val="0"/>
              <w:rPr>
                <w:rFonts w:ascii="Arial" w:hAnsi="Arial" w:cs="Arial"/>
                <w:b/>
                <w:sz w:val="24"/>
                <w:szCs w:val="24"/>
                <w:lang w:val="fr-FR"/>
              </w:rPr>
            </w:pPr>
            <w:r w:rsidRPr="00DF1629">
              <w:rPr>
                <w:rFonts w:ascii="Arial" w:hAnsi="Arial" w:cs="Arial"/>
                <w:b/>
                <w:sz w:val="24"/>
                <w:szCs w:val="24"/>
                <w:lang w:val="fr-FR"/>
              </w:rPr>
              <w:t>ÉNONCÉ DE LA GAMME DE COUVERTURE</w:t>
            </w:r>
          </w:p>
          <w:p w:rsidR="00C00E01" w:rsidRPr="007D1E51" w:rsidRDefault="00C00E01" w:rsidP="00C00E01">
            <w:pPr>
              <w:autoSpaceDE w:val="0"/>
              <w:autoSpaceDN w:val="0"/>
              <w:adjustRightInd w:val="0"/>
              <w:rPr>
                <w:rFonts w:ascii="Arial" w:hAnsi="Arial" w:cs="Arial"/>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7D1E51" w:rsidRPr="007D1E51" w:rsidTr="008D4FA1">
              <w:tc>
                <w:tcPr>
                  <w:tcW w:w="9134" w:type="dxa"/>
                  <w:tcMar>
                    <w:top w:w="0" w:type="dxa"/>
                    <w:left w:w="62" w:type="dxa"/>
                    <w:bottom w:w="0" w:type="dxa"/>
                    <w:right w:w="62" w:type="dxa"/>
                  </w:tcMar>
                </w:tcPr>
                <w:p w:rsidR="00C00E01" w:rsidRDefault="00732961" w:rsidP="00732961">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p w:rsidR="00732961" w:rsidRPr="007D1E51" w:rsidRDefault="00732961" w:rsidP="00732961">
                  <w:pPr>
                    <w:pStyle w:val="BodyText"/>
                    <w:spacing w:after="0" w:line="240" w:lineRule="auto"/>
                    <w:rPr>
                      <w:rFonts w:ascii="Arial" w:hAnsi="Arial" w:cs="Arial"/>
                      <w:color w:val="FF0000"/>
                      <w:sz w:val="24"/>
                      <w:szCs w:val="24"/>
                      <w:lang w:val="fr-FR"/>
                    </w:rPr>
                  </w:pPr>
                </w:p>
              </w:tc>
            </w:tr>
          </w:tbl>
          <w:p w:rsidR="00AB5327" w:rsidRDefault="00AB5327" w:rsidP="000F239A">
            <w:pPr>
              <w:rPr>
                <w:rFonts w:ascii="Arial" w:hAnsi="Arial" w:cs="Arial"/>
                <w:b/>
                <w:sz w:val="24"/>
                <w:szCs w:val="24"/>
                <w:lang w:val="fr-FR"/>
              </w:rPr>
            </w:pPr>
          </w:p>
          <w:p w:rsidR="000F239A" w:rsidRPr="000F239A" w:rsidRDefault="000F239A" w:rsidP="000F239A">
            <w:pPr>
              <w:rPr>
                <w:rFonts w:ascii="Arial" w:hAnsi="Arial" w:cs="Arial"/>
                <w:sz w:val="24"/>
                <w:szCs w:val="24"/>
                <w:lang w:val="fr-FR"/>
              </w:rPr>
            </w:pPr>
            <w:r w:rsidRPr="000F239A">
              <w:rPr>
                <w:rFonts w:ascii="Arial" w:hAnsi="Arial" w:cs="Arial"/>
                <w:b/>
                <w:sz w:val="24"/>
                <w:szCs w:val="24"/>
                <w:lang w:val="fr-FR"/>
              </w:rPr>
              <w:t xml:space="preserve">Les éléments du temps et du climat </w:t>
            </w:r>
            <w:r w:rsidRPr="000F239A">
              <w:rPr>
                <w:rFonts w:ascii="Arial" w:hAnsi="Arial" w:cs="Arial"/>
                <w:sz w:val="24"/>
                <w:szCs w:val="24"/>
                <w:lang w:val="fr-FR"/>
              </w:rPr>
              <w:t xml:space="preserve">peuvent inclure : </w:t>
            </w:r>
          </w:p>
          <w:p w:rsidR="000F239A" w:rsidRPr="000F239A" w:rsidRDefault="000F239A" w:rsidP="000F239A">
            <w:pPr>
              <w:pStyle w:val="ListParagraph"/>
              <w:numPr>
                <w:ilvl w:val="0"/>
                <w:numId w:val="27"/>
              </w:numPr>
              <w:rPr>
                <w:rFonts w:ascii="Arial" w:hAnsi="Arial" w:cs="Arial"/>
                <w:sz w:val="24"/>
                <w:szCs w:val="24"/>
                <w:lang w:val="fr-FR"/>
              </w:rPr>
            </w:pPr>
            <w:r w:rsidRPr="000F239A">
              <w:rPr>
                <w:rFonts w:ascii="Arial" w:hAnsi="Arial" w:cs="Arial"/>
                <w:sz w:val="24"/>
                <w:szCs w:val="24"/>
                <w:lang w:val="fr-FR"/>
              </w:rPr>
              <w:t>la température, les précipitations (la pluviosité), l’humidité, la direction du vent, la vitesse du vent, la couverture nuageuse, le type de nuage, les heures d’ensoleillement,  l’intensité du rayonnement solaire, et la pression atmosphérique.</w:t>
            </w:r>
          </w:p>
          <w:p w:rsidR="000F239A" w:rsidRDefault="000F239A" w:rsidP="00C00E01">
            <w:pPr>
              <w:rPr>
                <w:rFonts w:ascii="Arial" w:hAnsi="Arial" w:cs="Arial"/>
                <w:b/>
                <w:sz w:val="24"/>
                <w:szCs w:val="24"/>
                <w:lang w:val="fr-FR"/>
              </w:rPr>
            </w:pPr>
          </w:p>
          <w:p w:rsidR="00AB5327" w:rsidRPr="000F239A" w:rsidRDefault="00AB5327" w:rsidP="00AB5327">
            <w:pPr>
              <w:rPr>
                <w:rFonts w:ascii="Arial" w:hAnsi="Arial" w:cs="Arial"/>
                <w:sz w:val="24"/>
                <w:szCs w:val="24"/>
                <w:lang w:val="fr-FR"/>
              </w:rPr>
            </w:pPr>
            <w:r w:rsidRPr="000F239A">
              <w:rPr>
                <w:rFonts w:ascii="Arial" w:hAnsi="Arial" w:cs="Arial"/>
                <w:b/>
                <w:sz w:val="24"/>
                <w:szCs w:val="24"/>
                <w:lang w:val="fr-FR"/>
              </w:rPr>
              <w:t xml:space="preserve">Les principales zones climatiques </w:t>
            </w:r>
            <w:r w:rsidRPr="000F239A">
              <w:rPr>
                <w:rFonts w:ascii="Arial" w:hAnsi="Arial" w:cs="Arial"/>
                <w:sz w:val="24"/>
                <w:szCs w:val="24"/>
                <w:lang w:val="fr-FR"/>
              </w:rPr>
              <w:t>sont :</w:t>
            </w:r>
          </w:p>
          <w:p w:rsidR="00AB5327" w:rsidRPr="000F239A" w:rsidRDefault="00AB5327" w:rsidP="00AB5327">
            <w:pPr>
              <w:pStyle w:val="ListParagraph"/>
              <w:numPr>
                <w:ilvl w:val="0"/>
                <w:numId w:val="27"/>
              </w:numPr>
              <w:rPr>
                <w:rFonts w:ascii="Arial" w:hAnsi="Arial" w:cs="Arial"/>
                <w:sz w:val="24"/>
                <w:szCs w:val="24"/>
                <w:lang w:val="fr-FR"/>
              </w:rPr>
            </w:pPr>
            <w:r w:rsidRPr="000F239A">
              <w:rPr>
                <w:rFonts w:ascii="Arial" w:hAnsi="Arial" w:cs="Arial"/>
                <w:sz w:val="24"/>
                <w:szCs w:val="24"/>
                <w:lang w:val="fr-FR"/>
              </w:rPr>
              <w:t>les ceintures climatiques principales autour de la Terre, classées selon leur température.  On peut distinguer les zones polaires, tempérées, subtropicales et tropicales</w:t>
            </w:r>
            <w:r w:rsidRPr="000F239A">
              <w:rPr>
                <w:rFonts w:ascii="Tahoma" w:hAnsi="Tahoma" w:cs="Tahoma"/>
                <w:sz w:val="24"/>
                <w:szCs w:val="24"/>
                <w:lang w:val="fr-FR"/>
              </w:rPr>
              <w:t>.</w:t>
            </w:r>
          </w:p>
          <w:p w:rsidR="000F239A" w:rsidRDefault="000F239A" w:rsidP="00C00E01">
            <w:pPr>
              <w:rPr>
                <w:rFonts w:ascii="Arial" w:hAnsi="Arial" w:cs="Arial"/>
                <w:b/>
                <w:sz w:val="24"/>
                <w:szCs w:val="24"/>
                <w:lang w:val="fr-FR"/>
              </w:rPr>
            </w:pPr>
          </w:p>
          <w:p w:rsidR="000F239A" w:rsidRDefault="000F239A" w:rsidP="00C00E01">
            <w:pPr>
              <w:rPr>
                <w:rFonts w:ascii="Arial" w:hAnsi="Arial" w:cs="Arial"/>
                <w:b/>
                <w:sz w:val="24"/>
                <w:szCs w:val="24"/>
                <w:lang w:val="fr-FR"/>
              </w:rPr>
            </w:pPr>
          </w:p>
          <w:p w:rsidR="00AB5327" w:rsidRPr="000F239A" w:rsidRDefault="00AB5327" w:rsidP="00AB5327">
            <w:pPr>
              <w:rPr>
                <w:rFonts w:ascii="Arial" w:hAnsi="Arial" w:cs="Arial"/>
                <w:sz w:val="24"/>
                <w:szCs w:val="24"/>
                <w:lang w:val="fr-FR"/>
              </w:rPr>
            </w:pPr>
            <w:r w:rsidRPr="000F239A">
              <w:rPr>
                <w:rFonts w:ascii="Arial" w:hAnsi="Arial" w:cs="Arial"/>
                <w:b/>
                <w:sz w:val="24"/>
                <w:szCs w:val="24"/>
                <w:lang w:val="fr-FR"/>
              </w:rPr>
              <w:t xml:space="preserve">La variabilité climatique </w:t>
            </w:r>
            <w:r w:rsidRPr="000F239A">
              <w:rPr>
                <w:rFonts w:ascii="Arial" w:hAnsi="Arial" w:cs="Arial"/>
                <w:sz w:val="24"/>
                <w:szCs w:val="24"/>
                <w:lang w:val="fr-FR"/>
              </w:rPr>
              <w:t>fait référence :</w:t>
            </w:r>
          </w:p>
          <w:p w:rsidR="00AB5327" w:rsidRDefault="00AB5327" w:rsidP="00AB5327">
            <w:pPr>
              <w:pStyle w:val="ListParagraph"/>
              <w:numPr>
                <w:ilvl w:val="0"/>
                <w:numId w:val="27"/>
              </w:numPr>
              <w:rPr>
                <w:rFonts w:ascii="Arial" w:hAnsi="Arial" w:cs="Arial"/>
                <w:sz w:val="24"/>
                <w:szCs w:val="24"/>
                <w:lang w:val="fr-FR"/>
              </w:rPr>
            </w:pPr>
            <w:r w:rsidRPr="000F239A">
              <w:rPr>
                <w:rFonts w:ascii="Arial" w:hAnsi="Arial" w:cs="Arial"/>
                <w:sz w:val="24"/>
                <w:szCs w:val="24"/>
                <w:lang w:val="fr-FR"/>
              </w:rPr>
              <w:t xml:space="preserve">à la façon dans laquelle les saisons chaude et froide, humide et sèche, ne sont pas les mêmes d’une année à l’autre. </w:t>
            </w:r>
          </w:p>
          <w:p w:rsidR="00AB5327" w:rsidRPr="000F239A" w:rsidRDefault="00AB5327" w:rsidP="00AB5327">
            <w:pPr>
              <w:pStyle w:val="ListParagraph"/>
              <w:ind w:left="784"/>
              <w:rPr>
                <w:rFonts w:ascii="Arial" w:hAnsi="Arial" w:cs="Arial"/>
                <w:sz w:val="24"/>
                <w:szCs w:val="24"/>
                <w:lang w:val="fr-FR"/>
              </w:rPr>
            </w:pPr>
          </w:p>
          <w:p w:rsidR="00C00E01" w:rsidRPr="000F239A" w:rsidRDefault="00CE71D0" w:rsidP="00C00E01">
            <w:pPr>
              <w:rPr>
                <w:rFonts w:ascii="Arial" w:hAnsi="Arial" w:cs="Arial"/>
                <w:sz w:val="24"/>
                <w:szCs w:val="24"/>
                <w:lang w:val="fr-FR"/>
              </w:rPr>
            </w:pPr>
            <w:r w:rsidRPr="000F239A">
              <w:rPr>
                <w:rFonts w:ascii="Arial" w:hAnsi="Arial" w:cs="Arial"/>
                <w:b/>
                <w:sz w:val="24"/>
                <w:szCs w:val="24"/>
                <w:lang w:val="fr-FR"/>
              </w:rPr>
              <w:t xml:space="preserve">Le changement climatique </w:t>
            </w:r>
            <w:r w:rsidRPr="000F239A">
              <w:rPr>
                <w:rFonts w:ascii="Arial" w:hAnsi="Arial" w:cs="Arial"/>
                <w:sz w:val="24"/>
                <w:szCs w:val="24"/>
                <w:lang w:val="fr-FR"/>
              </w:rPr>
              <w:t xml:space="preserve">fait référence : </w:t>
            </w:r>
          </w:p>
          <w:p w:rsidR="00C00E01" w:rsidRPr="000F239A" w:rsidRDefault="00CE71D0" w:rsidP="00C00E01">
            <w:pPr>
              <w:pStyle w:val="ListParagraph"/>
              <w:numPr>
                <w:ilvl w:val="0"/>
                <w:numId w:val="27"/>
              </w:numPr>
              <w:rPr>
                <w:rFonts w:ascii="Arial" w:hAnsi="Arial" w:cs="Arial"/>
                <w:sz w:val="24"/>
                <w:szCs w:val="24"/>
                <w:lang w:val="fr-FR"/>
              </w:rPr>
            </w:pPr>
            <w:r w:rsidRPr="000F239A">
              <w:rPr>
                <w:rFonts w:ascii="Arial" w:hAnsi="Arial" w:cs="Arial"/>
                <w:sz w:val="24"/>
                <w:szCs w:val="24"/>
                <w:lang w:val="fr-FR"/>
              </w:rPr>
              <w:t>aux changements de climat, mesurés statistiquement, qui persistent sur de longues périodes de temps, normalement pendant plusieurs décennies, soit à cause d’une variabilité naturelle, soit en conséquence des activités</w:t>
            </w:r>
            <w:r w:rsidR="00C00E01" w:rsidRPr="000F239A">
              <w:rPr>
                <w:rFonts w:ascii="Arial" w:hAnsi="Arial" w:cs="Arial"/>
                <w:sz w:val="24"/>
                <w:szCs w:val="24"/>
                <w:lang w:val="fr-FR"/>
              </w:rPr>
              <w:t xml:space="preserve">. </w:t>
            </w:r>
          </w:p>
          <w:p w:rsidR="00C00E01" w:rsidRPr="000F239A" w:rsidRDefault="00C00E01" w:rsidP="00C00E01">
            <w:pPr>
              <w:pStyle w:val="ListParagraph"/>
              <w:ind w:left="784"/>
              <w:rPr>
                <w:rFonts w:ascii="Arial" w:hAnsi="Arial" w:cs="Arial"/>
                <w:sz w:val="24"/>
                <w:szCs w:val="24"/>
                <w:lang w:val="fr-FR"/>
              </w:rPr>
            </w:pPr>
            <w:r w:rsidRPr="000F239A">
              <w:rPr>
                <w:rFonts w:ascii="Arial" w:hAnsi="Arial" w:cs="Arial"/>
                <w:sz w:val="24"/>
                <w:szCs w:val="24"/>
                <w:lang w:val="fr-FR"/>
              </w:rPr>
              <w:t xml:space="preserve"> </w:t>
            </w:r>
          </w:p>
          <w:p w:rsidR="00C00E01" w:rsidRPr="000F239A" w:rsidRDefault="00AD6293" w:rsidP="00C00E01">
            <w:pPr>
              <w:rPr>
                <w:rFonts w:ascii="Arial" w:hAnsi="Arial" w:cs="Arial"/>
                <w:sz w:val="24"/>
                <w:szCs w:val="24"/>
                <w:lang w:val="fr-FR"/>
              </w:rPr>
            </w:pPr>
            <w:r w:rsidRPr="000F239A">
              <w:rPr>
                <w:rFonts w:ascii="Arial" w:hAnsi="Arial" w:cs="Arial"/>
                <w:b/>
                <w:sz w:val="24"/>
                <w:szCs w:val="24"/>
                <w:lang w:val="fr-FR"/>
              </w:rPr>
              <w:t xml:space="preserve">Les graphiques climatiques </w:t>
            </w:r>
            <w:r w:rsidRPr="000F239A">
              <w:rPr>
                <w:rFonts w:ascii="Arial" w:hAnsi="Arial" w:cs="Arial"/>
                <w:sz w:val="24"/>
                <w:szCs w:val="24"/>
                <w:lang w:val="fr-FR"/>
              </w:rPr>
              <w:t xml:space="preserve">sont typiquement : </w:t>
            </w:r>
          </w:p>
          <w:p w:rsidR="00C00E01" w:rsidRPr="000F239A" w:rsidRDefault="00AD6293" w:rsidP="00C00E01">
            <w:pPr>
              <w:pStyle w:val="ListParagraph"/>
              <w:numPr>
                <w:ilvl w:val="0"/>
                <w:numId w:val="27"/>
              </w:numPr>
              <w:rPr>
                <w:rFonts w:ascii="Arial" w:hAnsi="Arial" w:cs="Arial"/>
                <w:sz w:val="24"/>
                <w:szCs w:val="24"/>
                <w:lang w:val="fr-FR"/>
              </w:rPr>
            </w:pPr>
            <w:r w:rsidRPr="000F239A">
              <w:rPr>
                <w:rFonts w:ascii="Arial" w:hAnsi="Arial" w:cs="Arial"/>
                <w:sz w:val="24"/>
                <w:szCs w:val="24"/>
                <w:lang w:val="fr-FR"/>
              </w:rPr>
              <w:t>des graphiques démontrant les statistiques mensuelles moyennes de température et de précipitations sur une période d’un an</w:t>
            </w:r>
            <w:r w:rsidR="00C00E01" w:rsidRPr="000F239A">
              <w:rPr>
                <w:rFonts w:ascii="Arial" w:hAnsi="Arial" w:cs="Arial"/>
                <w:sz w:val="24"/>
                <w:szCs w:val="24"/>
                <w:lang w:val="fr-FR"/>
              </w:rPr>
              <w:t xml:space="preserve">. </w:t>
            </w:r>
          </w:p>
          <w:p w:rsidR="00C00E01" w:rsidRPr="000F239A" w:rsidRDefault="00C00E01" w:rsidP="00C00E01">
            <w:pPr>
              <w:pStyle w:val="ListParagraph"/>
              <w:ind w:left="784"/>
              <w:rPr>
                <w:rFonts w:ascii="Arial" w:hAnsi="Arial" w:cs="Arial"/>
                <w:sz w:val="24"/>
                <w:szCs w:val="24"/>
                <w:lang w:val="fr-FR"/>
              </w:rPr>
            </w:pPr>
          </w:p>
          <w:p w:rsidR="00C00E01" w:rsidRPr="000F239A" w:rsidRDefault="00AD6293" w:rsidP="00C00E01">
            <w:pPr>
              <w:rPr>
                <w:rFonts w:ascii="Arial" w:hAnsi="Arial" w:cs="Arial"/>
                <w:sz w:val="24"/>
                <w:szCs w:val="24"/>
                <w:lang w:val="fr-FR"/>
              </w:rPr>
            </w:pPr>
            <w:r w:rsidRPr="000F239A">
              <w:rPr>
                <w:rFonts w:ascii="Arial" w:hAnsi="Arial" w:cs="Arial"/>
                <w:b/>
                <w:sz w:val="24"/>
                <w:szCs w:val="24"/>
                <w:lang w:val="fr-FR"/>
              </w:rPr>
              <w:t>L’humidité</w:t>
            </w:r>
            <w:r w:rsidRPr="000F239A">
              <w:rPr>
                <w:rFonts w:ascii="Arial" w:hAnsi="Arial" w:cs="Arial"/>
                <w:sz w:val="24"/>
                <w:szCs w:val="24"/>
                <w:lang w:val="fr-FR"/>
              </w:rPr>
              <w:t xml:space="preserve"> fait référence </w:t>
            </w:r>
            <w:r w:rsidR="00C00E01" w:rsidRPr="000F239A">
              <w:rPr>
                <w:rFonts w:ascii="Arial" w:hAnsi="Arial" w:cs="Arial"/>
                <w:sz w:val="24"/>
                <w:szCs w:val="24"/>
                <w:lang w:val="fr-FR"/>
              </w:rPr>
              <w:t>:</w:t>
            </w:r>
          </w:p>
          <w:p w:rsidR="00C00E01" w:rsidRPr="000F239A" w:rsidRDefault="00AD6293" w:rsidP="00C00E01">
            <w:pPr>
              <w:pStyle w:val="ListParagraph"/>
              <w:numPr>
                <w:ilvl w:val="0"/>
                <w:numId w:val="27"/>
              </w:numPr>
              <w:rPr>
                <w:rFonts w:ascii="Arial" w:hAnsi="Arial" w:cs="Arial"/>
                <w:sz w:val="24"/>
                <w:szCs w:val="24"/>
                <w:lang w:val="fr-FR"/>
              </w:rPr>
            </w:pPr>
            <w:r w:rsidRPr="000F239A">
              <w:rPr>
                <w:rFonts w:ascii="Arial" w:hAnsi="Arial" w:cs="Arial"/>
                <w:sz w:val="24"/>
                <w:szCs w:val="24"/>
                <w:lang w:val="fr-FR"/>
              </w:rPr>
              <w:t>à la teneur en vapeur d’eau de l’air.  Elle comprend l’humidité absolue et l’humidité relative</w:t>
            </w:r>
            <w:r w:rsidR="00C00E01" w:rsidRPr="000F239A">
              <w:rPr>
                <w:rFonts w:ascii="Arial" w:hAnsi="Arial" w:cs="Arial"/>
                <w:sz w:val="24"/>
                <w:szCs w:val="24"/>
                <w:lang w:val="fr-FR"/>
              </w:rPr>
              <w:t>.</w:t>
            </w:r>
          </w:p>
          <w:p w:rsidR="00C00E01" w:rsidRPr="000F239A" w:rsidRDefault="00C00E01" w:rsidP="00C00E01">
            <w:pPr>
              <w:pStyle w:val="ListParagraph"/>
              <w:ind w:left="784"/>
              <w:rPr>
                <w:rFonts w:ascii="Arial" w:hAnsi="Arial" w:cs="Arial"/>
                <w:sz w:val="24"/>
                <w:szCs w:val="24"/>
                <w:lang w:val="fr-FR"/>
              </w:rPr>
            </w:pPr>
          </w:p>
          <w:p w:rsidR="00AB5327" w:rsidRPr="000F239A" w:rsidRDefault="00AB5327" w:rsidP="00AB5327">
            <w:pPr>
              <w:rPr>
                <w:rFonts w:ascii="Arial" w:hAnsi="Arial" w:cs="Arial"/>
                <w:sz w:val="24"/>
                <w:szCs w:val="24"/>
                <w:lang w:val="fr-FR"/>
              </w:rPr>
            </w:pPr>
            <w:r w:rsidRPr="000F239A">
              <w:rPr>
                <w:rFonts w:ascii="Arial" w:hAnsi="Arial" w:cs="Arial"/>
                <w:b/>
                <w:sz w:val="24"/>
                <w:szCs w:val="24"/>
                <w:lang w:val="fr-FR"/>
              </w:rPr>
              <w:t xml:space="preserve">Le cycle hydrologique / le cycle de l’eau </w:t>
            </w:r>
            <w:r w:rsidRPr="000F239A">
              <w:rPr>
                <w:rFonts w:ascii="Arial" w:hAnsi="Arial" w:cs="Arial"/>
                <w:sz w:val="24"/>
                <w:szCs w:val="24"/>
                <w:lang w:val="fr-FR"/>
              </w:rPr>
              <w:t>comprend :</w:t>
            </w:r>
          </w:p>
          <w:p w:rsidR="00AB5327" w:rsidRPr="000F239A" w:rsidRDefault="00AB5327" w:rsidP="00AB5327">
            <w:pPr>
              <w:pStyle w:val="ListParagraph"/>
              <w:numPr>
                <w:ilvl w:val="0"/>
                <w:numId w:val="27"/>
              </w:numPr>
              <w:rPr>
                <w:rFonts w:ascii="Arial" w:hAnsi="Arial" w:cs="Arial"/>
                <w:sz w:val="24"/>
                <w:szCs w:val="24"/>
                <w:lang w:val="fr-FR"/>
              </w:rPr>
            </w:pPr>
            <w:r w:rsidRPr="000F239A">
              <w:rPr>
                <w:rFonts w:ascii="Arial" w:hAnsi="Arial" w:cs="Arial"/>
                <w:sz w:val="24"/>
                <w:szCs w:val="24"/>
                <w:lang w:val="fr-FR"/>
              </w:rPr>
              <w:t>un ensemble de cheminements par lesquels l’eau se déplace et passe d’un état à l’autre.  Le cycle est poussé par l’énergie solaire, et comprend les processus de l’évapotranspiration, de la condensation, des précipitations, de l’</w:t>
            </w:r>
            <w:r w:rsidRPr="000F239A">
              <w:rPr>
                <w:rFonts w:ascii="Arial" w:hAnsi="Arial" w:cs="Arial"/>
                <w:sz w:val="24"/>
                <w:szCs w:val="24"/>
                <w:lang w:val="fr-FR" w:eastAsia="ja-JP"/>
              </w:rPr>
              <w:t xml:space="preserve">écoulement </w:t>
            </w:r>
            <w:r w:rsidRPr="000F239A">
              <w:rPr>
                <w:rFonts w:ascii="Arial" w:hAnsi="Arial" w:cs="Arial"/>
                <w:sz w:val="24"/>
                <w:szCs w:val="24"/>
                <w:lang w:val="fr-FR"/>
              </w:rPr>
              <w:t xml:space="preserve">en surface et du flux souterrain. </w:t>
            </w:r>
          </w:p>
          <w:p w:rsidR="00AB5327" w:rsidRDefault="00AB5327" w:rsidP="00C00E01">
            <w:pPr>
              <w:rPr>
                <w:rFonts w:ascii="Arial" w:hAnsi="Arial" w:cs="Arial"/>
                <w:b/>
                <w:sz w:val="24"/>
                <w:szCs w:val="24"/>
                <w:lang w:val="fr-FR"/>
              </w:rPr>
            </w:pPr>
          </w:p>
          <w:p w:rsidR="00AB5327" w:rsidRPr="000F239A" w:rsidRDefault="00AB5327" w:rsidP="00AB5327">
            <w:pPr>
              <w:rPr>
                <w:rFonts w:ascii="Arial" w:hAnsi="Arial" w:cs="Arial"/>
                <w:sz w:val="24"/>
                <w:szCs w:val="24"/>
                <w:lang w:val="fr-FR"/>
              </w:rPr>
            </w:pPr>
            <w:r w:rsidRPr="000F239A">
              <w:rPr>
                <w:rFonts w:ascii="Arial" w:hAnsi="Arial" w:cs="Arial"/>
                <w:b/>
                <w:sz w:val="24"/>
                <w:szCs w:val="24"/>
                <w:lang w:val="fr-FR"/>
              </w:rPr>
              <w:t xml:space="preserve">La latitude et l’altitude </w:t>
            </w:r>
            <w:r w:rsidRPr="000F239A">
              <w:rPr>
                <w:rFonts w:ascii="Arial" w:hAnsi="Arial" w:cs="Arial"/>
                <w:sz w:val="24"/>
                <w:szCs w:val="24"/>
                <w:lang w:val="fr-FR"/>
              </w:rPr>
              <w:t>sont:</w:t>
            </w:r>
          </w:p>
          <w:p w:rsidR="00AB5327" w:rsidRPr="000F239A" w:rsidRDefault="00AB5327" w:rsidP="00AB5327">
            <w:pPr>
              <w:pStyle w:val="ListParagraph"/>
              <w:numPr>
                <w:ilvl w:val="0"/>
                <w:numId w:val="27"/>
              </w:numPr>
              <w:rPr>
                <w:rFonts w:ascii="Arial" w:hAnsi="Arial" w:cs="Arial"/>
                <w:sz w:val="24"/>
                <w:szCs w:val="24"/>
                <w:lang w:val="fr-FR"/>
              </w:rPr>
            </w:pPr>
            <w:r w:rsidRPr="000F239A">
              <w:rPr>
                <w:rFonts w:ascii="Arial" w:hAnsi="Arial" w:cs="Arial"/>
                <w:sz w:val="24"/>
                <w:szCs w:val="24"/>
                <w:lang w:val="fr-FR"/>
              </w:rPr>
              <w:t>deux des facteurs influant sur les climats mondiaux.  La latitude signifie la distance à partir de l’équateur, tandis que l’altitude signifie l’hauteur au dessus du niveau moyen de la mer.</w:t>
            </w:r>
          </w:p>
          <w:p w:rsidR="00C00E01" w:rsidRPr="00AB5327" w:rsidRDefault="00C00E01" w:rsidP="00AB5327">
            <w:pPr>
              <w:rPr>
                <w:rFonts w:ascii="Arial" w:hAnsi="Arial" w:cs="Arial"/>
                <w:color w:val="FF0000"/>
                <w:sz w:val="24"/>
                <w:szCs w:val="24"/>
                <w:lang w:val="fr-FR"/>
              </w:rPr>
            </w:pPr>
          </w:p>
        </w:tc>
      </w:tr>
      <w:tr w:rsidR="00C00E01" w:rsidRPr="00EE1516" w:rsidTr="00FE1BDB">
        <w:trPr>
          <w:trHeight w:val="1408"/>
        </w:trPr>
        <w:tc>
          <w:tcPr>
            <w:tcW w:w="3794" w:type="dxa"/>
            <w:vMerge w:val="restart"/>
          </w:tcPr>
          <w:p w:rsidR="00FE1BDB" w:rsidRDefault="00FE1BDB" w:rsidP="00F36B80">
            <w:pPr>
              <w:autoSpaceDE w:val="0"/>
              <w:autoSpaceDN w:val="0"/>
              <w:adjustRightInd w:val="0"/>
              <w:ind w:left="2880" w:hanging="2880"/>
              <w:rPr>
                <w:rFonts w:ascii="Arial" w:hAnsi="Arial" w:cs="Arial"/>
                <w:b/>
                <w:sz w:val="24"/>
                <w:szCs w:val="24"/>
                <w:lang w:val="fr-FR"/>
              </w:rPr>
            </w:pPr>
          </w:p>
          <w:p w:rsidR="00F36B80" w:rsidRPr="00FE273D" w:rsidRDefault="00F36B80" w:rsidP="00F36B80">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F36B80" w:rsidRPr="00FE273D" w:rsidRDefault="00F36B80" w:rsidP="00F36B80">
            <w:pPr>
              <w:autoSpaceDE w:val="0"/>
              <w:autoSpaceDN w:val="0"/>
              <w:adjustRightInd w:val="0"/>
              <w:ind w:left="2880" w:hanging="2880"/>
              <w:rPr>
                <w:rFonts w:ascii="Arial" w:hAnsi="Arial" w:cs="Arial"/>
                <w:b/>
                <w:sz w:val="24"/>
                <w:szCs w:val="24"/>
                <w:lang w:val="fr-FR"/>
              </w:rPr>
            </w:pPr>
          </w:p>
          <w:p w:rsidR="00F36B80" w:rsidRPr="00FE273D" w:rsidRDefault="00F36B80" w:rsidP="00F36B80">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C00E01" w:rsidRDefault="00C00E01" w:rsidP="00C00E01">
            <w:pPr>
              <w:rPr>
                <w:rFonts w:ascii="Arial" w:hAnsi="Arial" w:cs="Arial"/>
                <w:color w:val="FF0000"/>
                <w:sz w:val="24"/>
                <w:szCs w:val="24"/>
                <w:lang w:val="fr-FR"/>
              </w:rPr>
            </w:pPr>
          </w:p>
          <w:p w:rsidR="00F36B80" w:rsidRDefault="00F36B80" w:rsidP="00C00E01">
            <w:pPr>
              <w:rPr>
                <w:rFonts w:ascii="Arial" w:hAnsi="Arial" w:cs="Arial"/>
                <w:color w:val="FF0000"/>
                <w:sz w:val="24"/>
                <w:szCs w:val="24"/>
                <w:lang w:val="fr-FR"/>
              </w:rPr>
            </w:pPr>
          </w:p>
          <w:p w:rsidR="00F36B80" w:rsidRDefault="00F36B80" w:rsidP="00C00E01">
            <w:pPr>
              <w:rPr>
                <w:rFonts w:ascii="Arial" w:hAnsi="Arial" w:cs="Arial"/>
                <w:color w:val="FF0000"/>
                <w:sz w:val="24"/>
                <w:szCs w:val="24"/>
                <w:lang w:val="fr-FR"/>
              </w:rPr>
            </w:pPr>
          </w:p>
          <w:p w:rsidR="00F36B80" w:rsidRDefault="00F36B80" w:rsidP="00C00E01">
            <w:pPr>
              <w:rPr>
                <w:rFonts w:ascii="Arial" w:hAnsi="Arial" w:cs="Arial"/>
                <w:color w:val="FF0000"/>
                <w:sz w:val="24"/>
                <w:szCs w:val="24"/>
                <w:lang w:val="fr-FR"/>
              </w:rPr>
            </w:pPr>
          </w:p>
          <w:p w:rsidR="00F36B80" w:rsidRDefault="00F36B80" w:rsidP="00C00E01">
            <w:pPr>
              <w:rPr>
                <w:rFonts w:ascii="Arial" w:hAnsi="Arial" w:cs="Arial"/>
                <w:color w:val="FF0000"/>
                <w:sz w:val="24"/>
                <w:szCs w:val="24"/>
                <w:lang w:val="fr-FR"/>
              </w:rPr>
            </w:pPr>
          </w:p>
          <w:p w:rsidR="00F36B80" w:rsidRDefault="00F36B80" w:rsidP="00C00E01">
            <w:pPr>
              <w:rPr>
                <w:rFonts w:ascii="Arial" w:hAnsi="Arial" w:cs="Arial"/>
                <w:color w:val="FF0000"/>
                <w:sz w:val="24"/>
                <w:szCs w:val="24"/>
                <w:lang w:val="fr-FR"/>
              </w:rPr>
            </w:pPr>
          </w:p>
          <w:p w:rsidR="00FE1BDB" w:rsidRDefault="00FE1BDB" w:rsidP="00C00E01">
            <w:pPr>
              <w:rPr>
                <w:rFonts w:ascii="Arial" w:hAnsi="Arial" w:cs="Arial"/>
                <w:color w:val="FF0000"/>
                <w:sz w:val="24"/>
                <w:szCs w:val="24"/>
                <w:lang w:val="fr-FR"/>
              </w:rPr>
            </w:pPr>
          </w:p>
          <w:p w:rsidR="00FE1BDB" w:rsidRDefault="00FE1BDB" w:rsidP="00C00E01">
            <w:pPr>
              <w:rPr>
                <w:rFonts w:ascii="Arial" w:hAnsi="Arial" w:cs="Arial"/>
                <w:color w:val="FF0000"/>
                <w:sz w:val="24"/>
                <w:szCs w:val="24"/>
                <w:lang w:val="fr-FR"/>
              </w:rPr>
            </w:pPr>
          </w:p>
          <w:p w:rsidR="00FE1BDB" w:rsidRDefault="00FE1BDB" w:rsidP="00C00E01">
            <w:pPr>
              <w:rPr>
                <w:rFonts w:ascii="Arial" w:hAnsi="Arial" w:cs="Arial"/>
                <w:color w:val="FF0000"/>
                <w:sz w:val="24"/>
                <w:szCs w:val="24"/>
                <w:lang w:val="fr-FR"/>
              </w:rPr>
            </w:pPr>
          </w:p>
          <w:p w:rsidR="00FE1BDB" w:rsidRPr="007D1E51" w:rsidRDefault="00FE1BDB" w:rsidP="00C00E01">
            <w:pPr>
              <w:rPr>
                <w:rFonts w:ascii="Arial" w:hAnsi="Arial" w:cs="Arial"/>
                <w:color w:val="FF0000"/>
                <w:sz w:val="24"/>
                <w:szCs w:val="24"/>
                <w:lang w:val="fr-FR"/>
              </w:rPr>
            </w:pPr>
          </w:p>
          <w:p w:rsidR="00F36B80" w:rsidRPr="008A3FF4" w:rsidRDefault="00F36B80" w:rsidP="00F36B80">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F36B80" w:rsidRPr="008A3FF4" w:rsidRDefault="00F36B80" w:rsidP="00F36B80">
            <w:pPr>
              <w:rPr>
                <w:rStyle w:val="SpecialBold"/>
                <w:rFonts w:ascii="Arial" w:hAnsi="Arial" w:cs="Arial"/>
                <w:sz w:val="24"/>
                <w:szCs w:val="24"/>
                <w:lang w:val="fr-FR"/>
              </w:rPr>
            </w:pPr>
          </w:p>
          <w:p w:rsidR="00F36B80" w:rsidRPr="008A3FF4" w:rsidRDefault="00F36B80" w:rsidP="00F36B80">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C00E01" w:rsidRPr="00F36B80" w:rsidRDefault="00AF4768" w:rsidP="00C00E01">
            <w:pPr>
              <w:pStyle w:val="NoSpacing"/>
              <w:numPr>
                <w:ilvl w:val="0"/>
                <w:numId w:val="29"/>
              </w:numPr>
              <w:rPr>
                <w:rFonts w:ascii="Arial" w:hAnsi="Arial" w:cs="Arial"/>
                <w:sz w:val="24"/>
                <w:szCs w:val="24"/>
                <w:lang w:val="fr-FR"/>
              </w:rPr>
            </w:pPr>
            <w:r>
              <w:rPr>
                <w:rFonts w:ascii="Arial" w:hAnsi="Arial" w:cs="Arial"/>
                <w:sz w:val="24"/>
                <w:szCs w:val="24"/>
                <w:lang w:val="fr-FR"/>
              </w:rPr>
              <w:t>Une</w:t>
            </w:r>
            <w:r w:rsidR="00F36B80" w:rsidRPr="00F36B80">
              <w:rPr>
                <w:rFonts w:ascii="Arial" w:hAnsi="Arial" w:cs="Arial"/>
                <w:sz w:val="24"/>
                <w:szCs w:val="24"/>
                <w:lang w:val="fr-FR"/>
              </w:rPr>
              <w:t xml:space="preserve"> compréh</w:t>
            </w:r>
            <w:r>
              <w:rPr>
                <w:rFonts w:ascii="Arial" w:hAnsi="Arial" w:cs="Arial"/>
                <w:sz w:val="24"/>
                <w:szCs w:val="24"/>
                <w:lang w:val="fr-FR"/>
              </w:rPr>
              <w:t>ension des caractéristiques et d</w:t>
            </w:r>
            <w:r w:rsidR="00F36B80" w:rsidRPr="00F36B80">
              <w:rPr>
                <w:rFonts w:ascii="Arial" w:hAnsi="Arial" w:cs="Arial"/>
                <w:sz w:val="24"/>
                <w:szCs w:val="24"/>
                <w:lang w:val="fr-FR"/>
              </w:rPr>
              <w:t xml:space="preserve">es éléments du temps, du climat et des variations climatiques au Vanuatu. </w:t>
            </w:r>
            <w:r w:rsidR="00C00E01" w:rsidRPr="00F36B80">
              <w:rPr>
                <w:rFonts w:ascii="Arial" w:hAnsi="Arial" w:cs="Arial"/>
                <w:sz w:val="24"/>
                <w:szCs w:val="24"/>
                <w:lang w:val="fr-FR"/>
              </w:rPr>
              <w:t xml:space="preserve"> </w:t>
            </w:r>
          </w:p>
          <w:p w:rsidR="00C00E01" w:rsidRPr="00F36B80" w:rsidRDefault="00F36B80" w:rsidP="00C00E01">
            <w:pPr>
              <w:pStyle w:val="NoSpacing"/>
              <w:numPr>
                <w:ilvl w:val="0"/>
                <w:numId w:val="29"/>
              </w:numPr>
              <w:rPr>
                <w:rFonts w:ascii="Arial" w:hAnsi="Arial" w:cs="Arial"/>
                <w:sz w:val="24"/>
                <w:szCs w:val="24"/>
                <w:lang w:val="fr-FR"/>
              </w:rPr>
            </w:pPr>
            <w:r w:rsidRPr="00F36B80">
              <w:rPr>
                <w:rFonts w:ascii="Arial" w:hAnsi="Arial" w:cs="Arial"/>
                <w:sz w:val="24"/>
                <w:szCs w:val="24"/>
                <w:lang w:val="fr-FR"/>
              </w:rPr>
              <w:t>Les compétences en communication pour développer une conscience individuelle et communautaire du temps, du climat et des variations climatiques</w:t>
            </w:r>
            <w:r w:rsidR="00C00E01" w:rsidRPr="00F36B80">
              <w:rPr>
                <w:rFonts w:ascii="Arial" w:hAnsi="Arial" w:cs="Arial"/>
                <w:sz w:val="24"/>
                <w:szCs w:val="24"/>
                <w:lang w:val="fr-FR"/>
              </w:rPr>
              <w:t xml:space="preserve">. </w:t>
            </w:r>
          </w:p>
          <w:p w:rsidR="00C00E01" w:rsidRPr="007D1E51" w:rsidRDefault="00C00E01" w:rsidP="00C00E01">
            <w:pPr>
              <w:pStyle w:val="ListBullet"/>
              <w:numPr>
                <w:ilvl w:val="0"/>
                <w:numId w:val="0"/>
              </w:numPr>
              <w:ind w:left="360" w:hanging="360"/>
              <w:rPr>
                <w:rFonts w:ascii="Arial" w:hAnsi="Arial" w:cs="Arial"/>
                <w:b/>
                <w:color w:val="FF0000"/>
                <w:szCs w:val="24"/>
                <w:lang w:val="fr-FR"/>
              </w:rPr>
            </w:pPr>
          </w:p>
          <w:p w:rsidR="00C00E01" w:rsidRPr="007D1E51" w:rsidRDefault="00C00E01" w:rsidP="00C00E01">
            <w:pPr>
              <w:pStyle w:val="ListBullet"/>
              <w:numPr>
                <w:ilvl w:val="0"/>
                <w:numId w:val="0"/>
              </w:numPr>
              <w:ind w:left="360" w:hanging="360"/>
              <w:rPr>
                <w:rFonts w:ascii="Arial" w:hAnsi="Arial" w:cs="Arial"/>
                <w:b/>
                <w:color w:val="FF0000"/>
                <w:szCs w:val="24"/>
                <w:lang w:val="fr-FR"/>
              </w:rPr>
            </w:pPr>
          </w:p>
        </w:tc>
        <w:tc>
          <w:tcPr>
            <w:tcW w:w="5782" w:type="dxa"/>
          </w:tcPr>
          <w:p w:rsidR="00FE1BDB" w:rsidRDefault="00FE1BDB" w:rsidP="00F36B80">
            <w:pPr>
              <w:autoSpaceDE w:val="0"/>
              <w:autoSpaceDN w:val="0"/>
              <w:adjustRightInd w:val="0"/>
              <w:rPr>
                <w:rFonts w:ascii="Arial" w:hAnsi="Arial" w:cs="Arial"/>
                <w:b/>
                <w:sz w:val="24"/>
                <w:szCs w:val="24"/>
                <w:lang w:val="fr-FR"/>
              </w:rPr>
            </w:pPr>
          </w:p>
          <w:p w:rsidR="00F36B80" w:rsidRPr="008A3FF4" w:rsidRDefault="00F36B80" w:rsidP="00F36B80">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F36B80" w:rsidRPr="008A3FF4" w:rsidRDefault="00F36B80" w:rsidP="00F36B80">
            <w:pPr>
              <w:pStyle w:val="ListBullet"/>
              <w:numPr>
                <w:ilvl w:val="0"/>
                <w:numId w:val="0"/>
              </w:numPr>
              <w:rPr>
                <w:rFonts w:ascii="Arial" w:hAnsi="Arial" w:cs="Arial"/>
                <w:szCs w:val="24"/>
                <w:lang w:val="fr-FR"/>
              </w:rPr>
            </w:pPr>
          </w:p>
          <w:p w:rsidR="00F36B80" w:rsidRPr="00FE1BDB" w:rsidRDefault="00F36B80" w:rsidP="00F36B80">
            <w:pPr>
              <w:pStyle w:val="ListParagraph"/>
              <w:numPr>
                <w:ilvl w:val="0"/>
                <w:numId w:val="28"/>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F36B80" w:rsidRPr="00FE1BDB" w:rsidRDefault="00F36B80" w:rsidP="00F36B80">
            <w:pPr>
              <w:pStyle w:val="ListParagraph"/>
              <w:numPr>
                <w:ilvl w:val="0"/>
                <w:numId w:val="28"/>
              </w:numPr>
              <w:ind w:left="450" w:hanging="426"/>
              <w:rPr>
                <w:rFonts w:ascii="Arial" w:hAnsi="Arial" w:cs="Arial"/>
                <w:sz w:val="24"/>
                <w:szCs w:val="24"/>
                <w:lang w:val="fr-FR"/>
              </w:rPr>
            </w:pPr>
            <w:r w:rsidRPr="00FE1BDB">
              <w:rPr>
                <w:rFonts w:ascii="Arial" w:hAnsi="Arial" w:cs="Arial"/>
                <w:sz w:val="24"/>
                <w:szCs w:val="24"/>
                <w:lang w:val="fr-FR"/>
              </w:rPr>
              <w:t>L’évaluation de</w:t>
            </w:r>
            <w:r w:rsidR="00FE1BDB" w:rsidRPr="00FE1BDB">
              <w:rPr>
                <w:rFonts w:ascii="Arial" w:hAnsi="Arial" w:cs="Arial"/>
                <w:sz w:val="24"/>
                <w:szCs w:val="24"/>
                <w:lang w:val="fr-FR"/>
              </w:rPr>
              <w:t xml:space="preserve">s exposés sur le cycle de l’eau et sur la différence entre le temps et le climat </w:t>
            </w:r>
            <w:r w:rsidRPr="00FE1BDB">
              <w:rPr>
                <w:rFonts w:ascii="Arial" w:hAnsi="Arial" w:cs="Arial"/>
                <w:sz w:val="24"/>
                <w:szCs w:val="24"/>
                <w:lang w:val="fr-FR"/>
              </w:rPr>
              <w:t>peut être faite sur le terrain ou dans la salle de classe.</w:t>
            </w:r>
          </w:p>
          <w:p w:rsidR="00C00E01" w:rsidRPr="00FE1BDB" w:rsidRDefault="00C00E01" w:rsidP="00C00E01">
            <w:pPr>
              <w:pStyle w:val="ListBullet"/>
              <w:numPr>
                <w:ilvl w:val="0"/>
                <w:numId w:val="0"/>
              </w:numPr>
              <w:rPr>
                <w:rFonts w:ascii="Arial" w:hAnsi="Arial" w:cs="Arial"/>
                <w:color w:val="FF0000"/>
                <w:szCs w:val="24"/>
                <w:lang w:val="fr-FR"/>
              </w:rPr>
            </w:pPr>
          </w:p>
          <w:p w:rsidR="00FE1BDB" w:rsidRPr="00CA2C82" w:rsidRDefault="00FE1BDB" w:rsidP="00FE1BDB">
            <w:pPr>
              <w:pStyle w:val="ListBullet"/>
              <w:numPr>
                <w:ilvl w:val="0"/>
                <w:numId w:val="0"/>
              </w:numPr>
              <w:ind w:left="360" w:hanging="360"/>
              <w:rPr>
                <w:rFonts w:ascii="Arial" w:hAnsi="Arial" w:cs="Arial"/>
                <w:b/>
                <w:szCs w:val="24"/>
                <w:lang w:val="fr-FR"/>
              </w:rPr>
            </w:pPr>
            <w:r w:rsidRPr="00CA2C82">
              <w:rPr>
                <w:rFonts w:ascii="Arial" w:hAnsi="Arial" w:cs="Arial"/>
                <w:b/>
                <w:szCs w:val="24"/>
                <w:lang w:val="fr-FR"/>
              </w:rPr>
              <w:t>Répercussions sur les ressources</w:t>
            </w:r>
          </w:p>
          <w:p w:rsidR="00FE1BDB" w:rsidRPr="00CA2C82" w:rsidRDefault="00FE1BDB" w:rsidP="00FE1BDB">
            <w:pPr>
              <w:pStyle w:val="ListBullet"/>
              <w:numPr>
                <w:ilvl w:val="0"/>
                <w:numId w:val="0"/>
              </w:numPr>
              <w:ind w:left="360" w:hanging="360"/>
              <w:rPr>
                <w:rFonts w:ascii="Arial" w:hAnsi="Arial" w:cs="Arial"/>
                <w:szCs w:val="24"/>
                <w:lang w:val="fr-FR"/>
              </w:rPr>
            </w:pPr>
          </w:p>
          <w:p w:rsidR="00FE1BDB" w:rsidRPr="00CA2C82" w:rsidRDefault="00FE1BDB" w:rsidP="00FE1BDB">
            <w:pPr>
              <w:pStyle w:val="NoSpacing"/>
              <w:rPr>
                <w:rFonts w:ascii="Arial" w:hAnsi="Arial" w:cs="Arial"/>
                <w:sz w:val="24"/>
                <w:szCs w:val="24"/>
                <w:lang w:val="fr-FR"/>
              </w:rPr>
            </w:pPr>
            <w:r w:rsidRPr="00CA2C82">
              <w:rPr>
                <w:rFonts w:ascii="Arial" w:hAnsi="Arial" w:cs="Arial"/>
                <w:sz w:val="24"/>
                <w:szCs w:val="24"/>
                <w:lang w:val="fr-FR"/>
              </w:rPr>
              <w:t>Le processus et les ressources d’évaluation doivent garantir :</w:t>
            </w:r>
          </w:p>
          <w:p w:rsidR="00FE1BDB" w:rsidRPr="00CA2C82" w:rsidRDefault="00FE1BDB" w:rsidP="00FE1BDB">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l’accès physique aux communautés afin d’observer la communication et/ou la collecte des informations et des données.</w:t>
            </w:r>
          </w:p>
          <w:p w:rsidR="00FE1BDB" w:rsidRPr="00CA2C82" w:rsidRDefault="00FE1BDB" w:rsidP="00FE1BDB">
            <w:pPr>
              <w:pStyle w:val="NoSpacing"/>
              <w:numPr>
                <w:ilvl w:val="0"/>
                <w:numId w:val="28"/>
              </w:numPr>
              <w:ind w:left="450" w:hanging="426"/>
              <w:rPr>
                <w:rFonts w:ascii="Arial" w:hAnsi="Arial" w:cs="Arial"/>
                <w:sz w:val="24"/>
                <w:szCs w:val="24"/>
                <w:lang w:val="fr-FR"/>
              </w:rPr>
            </w:pPr>
            <w:r w:rsidRPr="00CA2C82">
              <w:rPr>
                <w:rFonts w:ascii="Arial" w:hAnsi="Arial" w:cs="Arial"/>
                <w:sz w:val="24"/>
                <w:szCs w:val="24"/>
                <w:lang w:val="fr-FR"/>
              </w:rPr>
              <w:t>des listes de contrôle pour l’apprenant et pour l’assesseur afin de guider les activités, les communications et les observations au sein des communautés</w:t>
            </w:r>
          </w:p>
          <w:p w:rsidR="00C00E01" w:rsidRPr="007D1E51" w:rsidRDefault="00C00E01" w:rsidP="00FE1BDB">
            <w:pPr>
              <w:pStyle w:val="NoSpacing"/>
              <w:ind w:left="308"/>
              <w:rPr>
                <w:rFonts w:ascii="Arial" w:hAnsi="Arial" w:cs="Arial"/>
                <w:color w:val="FF0000"/>
                <w:sz w:val="24"/>
                <w:szCs w:val="24"/>
                <w:lang w:val="fr-FR"/>
              </w:rPr>
            </w:pPr>
          </w:p>
        </w:tc>
      </w:tr>
      <w:tr w:rsidR="00C00E01" w:rsidRPr="00EE1516" w:rsidTr="00833EAA">
        <w:trPr>
          <w:trHeight w:val="255"/>
        </w:trPr>
        <w:tc>
          <w:tcPr>
            <w:tcW w:w="3794" w:type="dxa"/>
            <w:vMerge/>
          </w:tcPr>
          <w:p w:rsidR="00C00E01" w:rsidRPr="007D1E51" w:rsidRDefault="00C00E01" w:rsidP="00C00E01">
            <w:pPr>
              <w:autoSpaceDE w:val="0"/>
              <w:autoSpaceDN w:val="0"/>
              <w:adjustRightInd w:val="0"/>
              <w:ind w:left="2880" w:hanging="2880"/>
              <w:rPr>
                <w:rFonts w:ascii="Arial" w:hAnsi="Arial" w:cs="Arial"/>
                <w:b/>
                <w:color w:val="FF0000"/>
                <w:sz w:val="24"/>
                <w:szCs w:val="24"/>
                <w:lang w:val="fr-FR"/>
              </w:rPr>
            </w:pPr>
          </w:p>
        </w:tc>
        <w:tc>
          <w:tcPr>
            <w:tcW w:w="5782" w:type="dxa"/>
          </w:tcPr>
          <w:p w:rsidR="00F36B80" w:rsidRPr="00FA2BFC" w:rsidRDefault="00F36B80" w:rsidP="00F36B80">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F36B80" w:rsidRPr="00FA2BFC" w:rsidRDefault="00F36B80" w:rsidP="00F36B80">
            <w:pPr>
              <w:autoSpaceDE w:val="0"/>
              <w:autoSpaceDN w:val="0"/>
              <w:adjustRightInd w:val="0"/>
              <w:rPr>
                <w:rFonts w:ascii="Arial" w:hAnsi="Arial" w:cs="Arial"/>
                <w:b/>
                <w:sz w:val="24"/>
                <w:szCs w:val="24"/>
                <w:lang w:val="fr-FR"/>
              </w:rPr>
            </w:pPr>
          </w:p>
          <w:p w:rsidR="00136EE9" w:rsidRDefault="00F36B80" w:rsidP="00136EE9">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de la connaissance d</w:t>
            </w:r>
            <w:r w:rsidR="001E207E">
              <w:rPr>
                <w:rFonts w:ascii="Arial" w:hAnsi="Arial" w:cs="Arial"/>
                <w:sz w:val="24"/>
                <w:szCs w:val="24"/>
                <w:lang w:val="fr-FR"/>
              </w:rPr>
              <w:t>u temps et du climat</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sidR="00136EE9">
              <w:rPr>
                <w:rFonts w:ascii="Arial" w:hAnsi="Arial" w:cs="Arial"/>
                <w:sz w:val="24"/>
                <w:szCs w:val="24"/>
                <w:lang w:val="fr-FR"/>
              </w:rPr>
              <w:t>Il faut tenir compte des participants handicapés.</w:t>
            </w:r>
          </w:p>
          <w:p w:rsidR="00F36B80" w:rsidRPr="00FA2BFC" w:rsidRDefault="00F36B80" w:rsidP="00F36B80">
            <w:pPr>
              <w:autoSpaceDE w:val="0"/>
              <w:autoSpaceDN w:val="0"/>
              <w:adjustRightInd w:val="0"/>
              <w:rPr>
                <w:rFonts w:ascii="Arial" w:hAnsi="Arial" w:cs="Arial"/>
                <w:sz w:val="24"/>
                <w:szCs w:val="24"/>
                <w:lang w:val="fr-FR"/>
              </w:rPr>
            </w:pPr>
          </w:p>
          <w:p w:rsidR="00F36B80" w:rsidRPr="00FA2BFC" w:rsidRDefault="00F36B80" w:rsidP="00F36B80">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F36B80" w:rsidRPr="00FA2BFC" w:rsidRDefault="00F36B80" w:rsidP="00F36B80">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F36B80" w:rsidRPr="00FA2BFC" w:rsidRDefault="00F36B80" w:rsidP="00F36B80">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F36B80" w:rsidRPr="00FA2BFC" w:rsidRDefault="00F36B80" w:rsidP="00F36B80">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F36B80" w:rsidRDefault="00F36B80" w:rsidP="00F36B80">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C00E01" w:rsidRPr="00F36B80" w:rsidRDefault="00F36B80" w:rsidP="00F36B80">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tc>
      </w:tr>
    </w:tbl>
    <w:p w:rsidR="003B227F" w:rsidRPr="00EE1516" w:rsidRDefault="003B227F">
      <w:pPr>
        <w:rPr>
          <w:lang w:val="fr-FR"/>
        </w:rPr>
      </w:pPr>
    </w:p>
    <w:sectPr w:rsidR="003B227F" w:rsidRPr="00EE1516"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C1" w:rsidRDefault="00E80EC1" w:rsidP="00DC70AE">
      <w:pPr>
        <w:spacing w:after="0" w:line="240" w:lineRule="auto"/>
      </w:pPr>
      <w:r>
        <w:separator/>
      </w:r>
    </w:p>
  </w:endnote>
  <w:endnote w:type="continuationSeparator" w:id="0">
    <w:p w:rsidR="00E80EC1" w:rsidRDefault="00E80EC1"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EE1516" w:rsidRDefault="00C00E01" w:rsidP="00C33791">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00184BB0" w:rsidRPr="00EE1516">
      <w:rPr>
        <w:rFonts w:asciiTheme="majorHAnsi" w:hAnsiTheme="majorHAnsi"/>
        <w:sz w:val="18"/>
        <w:szCs w:val="18"/>
        <w:lang w:val="fr-FR"/>
      </w:rPr>
      <w:t xml:space="preserve">     </w:t>
    </w:r>
    <w:r w:rsidR="00C33791" w:rsidRPr="00EE1516">
      <w:rPr>
        <w:rFonts w:asciiTheme="majorHAnsi" w:hAnsiTheme="majorHAnsi"/>
        <w:sz w:val="18"/>
        <w:szCs w:val="18"/>
        <w:lang w:val="fr-FR"/>
      </w:rPr>
      <w:tab/>
      <w:t xml:space="preserve">Version: </w:t>
    </w:r>
    <w:r w:rsidR="00B20A6A" w:rsidRPr="00EE1516">
      <w:rPr>
        <w:rFonts w:asciiTheme="majorHAnsi" w:hAnsiTheme="majorHAnsi"/>
        <w:sz w:val="18"/>
        <w:szCs w:val="18"/>
        <w:lang w:val="fr-FR"/>
      </w:rPr>
      <w:t>01/201</w:t>
    </w:r>
    <w:r w:rsidR="0009152C" w:rsidRPr="00EE1516">
      <w:rPr>
        <w:rFonts w:asciiTheme="majorHAnsi" w:hAnsiTheme="majorHAnsi"/>
        <w:sz w:val="18"/>
        <w:szCs w:val="18"/>
        <w:lang w:val="fr-FR"/>
      </w:rPr>
      <w:t>6</w:t>
    </w:r>
  </w:p>
  <w:p w:rsidR="00C33791" w:rsidRPr="00EE1516" w:rsidRDefault="00C33791" w:rsidP="00C33791">
    <w:pPr>
      <w:pStyle w:val="Footer"/>
      <w:pBdr>
        <w:top w:val="thinThickSmallGap" w:sz="24" w:space="1" w:color="622423" w:themeColor="accent2" w:themeShade="7F"/>
      </w:pBdr>
      <w:rPr>
        <w:rFonts w:asciiTheme="majorHAnsi" w:hAnsiTheme="majorHAnsi"/>
        <w:sz w:val="18"/>
        <w:szCs w:val="18"/>
        <w:lang w:val="fr-FR"/>
      </w:rPr>
    </w:pPr>
  </w:p>
  <w:p w:rsidR="00C33791" w:rsidRPr="00EE1516" w:rsidRDefault="00C00E01"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00C33791" w:rsidRPr="00EE1516">
      <w:rPr>
        <w:rFonts w:asciiTheme="majorHAnsi" w:hAnsiTheme="majorHAnsi"/>
        <w:sz w:val="18"/>
        <w:szCs w:val="18"/>
        <w:lang w:val="fr-FR"/>
      </w:rPr>
      <w:t xml:space="preserve">: </w:t>
    </w:r>
    <w:r w:rsidR="00B20A6A" w:rsidRPr="00EE1516">
      <w:rPr>
        <w:rFonts w:asciiTheme="majorHAnsi" w:hAnsiTheme="majorHAnsi"/>
        <w:sz w:val="18"/>
        <w:szCs w:val="18"/>
        <w:lang w:val="fr-FR"/>
      </w:rPr>
      <w:t>201</w:t>
    </w:r>
    <w:r w:rsidR="0009152C" w:rsidRPr="00EE1516">
      <w:rPr>
        <w:rFonts w:asciiTheme="majorHAnsi" w:hAnsiTheme="majorHAnsi"/>
        <w:sz w:val="18"/>
        <w:szCs w:val="18"/>
        <w:lang w:val="fr-FR"/>
      </w:rPr>
      <w:t>6</w:t>
    </w:r>
    <w:r w:rsidR="00B20A6A" w:rsidRPr="00EE1516">
      <w:rPr>
        <w:rFonts w:asciiTheme="majorHAnsi" w:hAnsiTheme="majorHAnsi"/>
        <w:sz w:val="18"/>
        <w:szCs w:val="18"/>
        <w:lang w:val="fr-FR"/>
      </w:rPr>
      <w:t xml:space="preserve">        </w:t>
    </w:r>
    <w:r w:rsidR="00C33791" w:rsidRPr="00EE1516">
      <w:rPr>
        <w:rFonts w:asciiTheme="majorHAnsi" w:hAnsiTheme="majorHAnsi"/>
        <w:sz w:val="18"/>
        <w:szCs w:val="18"/>
        <w:lang w:val="fr-FR"/>
      </w:rPr>
      <w:t xml:space="preserve">                        </w:t>
    </w:r>
    <w:r w:rsidR="00B20A6A" w:rsidRPr="00EE1516">
      <w:rPr>
        <w:rFonts w:asciiTheme="majorHAnsi" w:hAnsiTheme="majorHAnsi"/>
        <w:sz w:val="18"/>
        <w:szCs w:val="18"/>
        <w:lang w:val="fr-FR"/>
      </w:rPr>
      <w:t xml:space="preserve">  </w:t>
    </w:r>
    <w:r>
      <w:rPr>
        <w:rFonts w:asciiTheme="majorHAnsi" w:hAnsiTheme="majorHAnsi"/>
        <w:sz w:val="18"/>
        <w:szCs w:val="18"/>
        <w:lang w:val="fr-FR"/>
      </w:rPr>
      <w:t xml:space="preserve">        </w:t>
    </w:r>
    <w:r w:rsidR="000E47F7">
      <w:rPr>
        <w:rFonts w:asciiTheme="majorHAnsi" w:hAnsiTheme="majorHAnsi"/>
        <w:sz w:val="18"/>
        <w:szCs w:val="18"/>
        <w:lang w:val="fr-FR"/>
      </w:rPr>
      <w:t xml:space="preserve">              Date de révision :</w:t>
    </w:r>
    <w:r w:rsidR="00C33791" w:rsidRPr="00EE1516">
      <w:rPr>
        <w:rFonts w:asciiTheme="majorHAnsi" w:hAnsiTheme="majorHAnsi"/>
        <w:sz w:val="18"/>
        <w:szCs w:val="18"/>
        <w:lang w:val="fr-FR"/>
      </w:rPr>
      <w:ptab w:relativeTo="margin" w:alignment="right" w:leader="none"/>
    </w:r>
    <w:r w:rsidR="00C33791" w:rsidRPr="00EE1516">
      <w:rPr>
        <w:rFonts w:asciiTheme="majorHAnsi" w:hAnsiTheme="majorHAnsi"/>
        <w:sz w:val="18"/>
        <w:szCs w:val="18"/>
        <w:lang w:val="fr-FR"/>
      </w:rPr>
      <w:t xml:space="preserve">Page </w:t>
    </w:r>
    <w:r w:rsidR="00331AF1" w:rsidRPr="00EE1516">
      <w:rPr>
        <w:sz w:val="18"/>
        <w:szCs w:val="18"/>
        <w:lang w:val="fr-FR"/>
      </w:rPr>
      <w:fldChar w:fldCharType="begin"/>
    </w:r>
    <w:r w:rsidR="00C33791" w:rsidRPr="00EE1516">
      <w:rPr>
        <w:sz w:val="18"/>
        <w:szCs w:val="18"/>
        <w:lang w:val="fr-FR"/>
      </w:rPr>
      <w:instrText xml:space="preserve"> PAGE   \* MERGEFORMAT </w:instrText>
    </w:r>
    <w:r w:rsidR="00331AF1" w:rsidRPr="00EE1516">
      <w:rPr>
        <w:sz w:val="18"/>
        <w:szCs w:val="18"/>
        <w:lang w:val="fr-FR"/>
      </w:rPr>
      <w:fldChar w:fldCharType="separate"/>
    </w:r>
    <w:r w:rsidR="00E80EC1" w:rsidRPr="00E80EC1">
      <w:rPr>
        <w:rFonts w:asciiTheme="majorHAnsi" w:hAnsiTheme="majorHAnsi"/>
        <w:noProof/>
        <w:sz w:val="18"/>
        <w:szCs w:val="18"/>
        <w:lang w:val="fr-FR"/>
      </w:rPr>
      <w:t>1</w:t>
    </w:r>
    <w:r w:rsidR="00331AF1"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C1" w:rsidRDefault="00E80EC1" w:rsidP="00DC70AE">
      <w:pPr>
        <w:spacing w:after="0" w:line="240" w:lineRule="auto"/>
      </w:pPr>
      <w:r>
        <w:separator/>
      </w:r>
    </w:p>
  </w:footnote>
  <w:footnote w:type="continuationSeparator" w:id="0">
    <w:p w:rsidR="00E80EC1" w:rsidRDefault="00E80EC1"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EE1516" w:rsidRDefault="00184BB0" w:rsidP="00B84420">
    <w:pPr>
      <w:spacing w:after="0" w:line="240" w:lineRule="auto"/>
      <w:jc w:val="center"/>
      <w:rPr>
        <w:sz w:val="28"/>
        <w:szCs w:val="28"/>
        <w:lang w:val="fr-FR"/>
      </w:rPr>
    </w:pPr>
    <w:r w:rsidRPr="00EE1516">
      <w:rPr>
        <w:rFonts w:ascii="Arial" w:hAnsi="Arial" w:cs="Arial"/>
        <w:sz w:val="28"/>
        <w:szCs w:val="28"/>
        <w:lang w:val="fr-FR"/>
      </w:rPr>
      <w:t>D</w:t>
    </w:r>
    <w:r w:rsidR="00C00E01">
      <w:rPr>
        <w:rFonts w:ascii="Arial" w:hAnsi="Arial" w:cs="Arial"/>
        <w:sz w:val="28"/>
        <w:szCs w:val="28"/>
        <w:lang w:val="fr-FR"/>
      </w:rPr>
      <w:t>émontrer une connaissance du climat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FF714F"/>
    <w:multiLevelType w:val="multilevel"/>
    <w:tmpl w:val="86C6EE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4C660E"/>
    <w:multiLevelType w:val="multilevel"/>
    <w:tmpl w:val="D982EC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F842C6"/>
    <w:multiLevelType w:val="multilevel"/>
    <w:tmpl w:val="D4AA1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441C5"/>
    <w:multiLevelType w:val="hybridMultilevel"/>
    <w:tmpl w:val="4F46B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4B5E77"/>
    <w:multiLevelType w:val="multilevel"/>
    <w:tmpl w:val="B07E58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620058"/>
    <w:multiLevelType w:val="multilevel"/>
    <w:tmpl w:val="D69473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6A1F80"/>
    <w:multiLevelType w:val="multilevel"/>
    <w:tmpl w:val="2E0835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506"/>
    <w:multiLevelType w:val="hybridMultilevel"/>
    <w:tmpl w:val="7D18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7F29"/>
    <w:multiLevelType w:val="multilevel"/>
    <w:tmpl w:val="15304C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0"/>
  </w:num>
  <w:num w:numId="5">
    <w:abstractNumId w:val="16"/>
  </w:num>
  <w:num w:numId="6">
    <w:abstractNumId w:val="12"/>
  </w:num>
  <w:num w:numId="7">
    <w:abstractNumId w:val="15"/>
  </w:num>
  <w:num w:numId="8">
    <w:abstractNumId w:val="8"/>
  </w:num>
  <w:num w:numId="9">
    <w:abstractNumId w:val="25"/>
  </w:num>
  <w:num w:numId="10">
    <w:abstractNumId w:val="4"/>
  </w:num>
  <w:num w:numId="11">
    <w:abstractNumId w:val="11"/>
  </w:num>
  <w:num w:numId="12">
    <w:abstractNumId w:val="23"/>
  </w:num>
  <w:num w:numId="13">
    <w:abstractNumId w:val="7"/>
  </w:num>
  <w:num w:numId="14">
    <w:abstractNumId w:val="21"/>
  </w:num>
  <w:num w:numId="15">
    <w:abstractNumId w:val="24"/>
  </w:num>
  <w:num w:numId="16">
    <w:abstractNumId w:val="19"/>
  </w:num>
  <w:num w:numId="17">
    <w:abstractNumId w:val="6"/>
  </w:num>
  <w:num w:numId="18">
    <w:abstractNumId w:val="3"/>
  </w:num>
  <w:num w:numId="19">
    <w:abstractNumId w:val="27"/>
  </w:num>
  <w:num w:numId="20">
    <w:abstractNumId w:val="18"/>
  </w:num>
  <w:num w:numId="21">
    <w:abstractNumId w:val="9"/>
  </w:num>
  <w:num w:numId="22">
    <w:abstractNumId w:val="5"/>
  </w:num>
  <w:num w:numId="23">
    <w:abstractNumId w:val="1"/>
  </w:num>
  <w:num w:numId="24">
    <w:abstractNumId w:val="20"/>
  </w:num>
  <w:num w:numId="25">
    <w:abstractNumId w:val="22"/>
  </w:num>
  <w:num w:numId="26">
    <w:abstractNumId w:val="10"/>
  </w:num>
  <w:num w:numId="27">
    <w:abstractNumId w:val="17"/>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60FDD"/>
    <w:rsid w:val="0009152C"/>
    <w:rsid w:val="000A5B35"/>
    <w:rsid w:val="000D61E8"/>
    <w:rsid w:val="000E47F7"/>
    <w:rsid w:val="000F239A"/>
    <w:rsid w:val="00121ACA"/>
    <w:rsid w:val="0012628F"/>
    <w:rsid w:val="00133BC1"/>
    <w:rsid w:val="00136EE9"/>
    <w:rsid w:val="00163F6C"/>
    <w:rsid w:val="00184BB0"/>
    <w:rsid w:val="001E207E"/>
    <w:rsid w:val="0022131E"/>
    <w:rsid w:val="002273C7"/>
    <w:rsid w:val="00246668"/>
    <w:rsid w:val="002703DF"/>
    <w:rsid w:val="002A64C7"/>
    <w:rsid w:val="002B6CB1"/>
    <w:rsid w:val="002B7895"/>
    <w:rsid w:val="002C7974"/>
    <w:rsid w:val="002D04F8"/>
    <w:rsid w:val="002E348F"/>
    <w:rsid w:val="00331AF1"/>
    <w:rsid w:val="00332458"/>
    <w:rsid w:val="00341932"/>
    <w:rsid w:val="00351CCC"/>
    <w:rsid w:val="00360691"/>
    <w:rsid w:val="00361689"/>
    <w:rsid w:val="00381975"/>
    <w:rsid w:val="003921ED"/>
    <w:rsid w:val="003B227F"/>
    <w:rsid w:val="003B5F05"/>
    <w:rsid w:val="003D7F96"/>
    <w:rsid w:val="003E41FD"/>
    <w:rsid w:val="00433226"/>
    <w:rsid w:val="004464A6"/>
    <w:rsid w:val="00466E9A"/>
    <w:rsid w:val="00476825"/>
    <w:rsid w:val="004915B2"/>
    <w:rsid w:val="004B1792"/>
    <w:rsid w:val="004C2897"/>
    <w:rsid w:val="004F03B1"/>
    <w:rsid w:val="005034E9"/>
    <w:rsid w:val="00541F9C"/>
    <w:rsid w:val="00542481"/>
    <w:rsid w:val="00576C86"/>
    <w:rsid w:val="005A3A78"/>
    <w:rsid w:val="005B5240"/>
    <w:rsid w:val="005E1F81"/>
    <w:rsid w:val="005E3723"/>
    <w:rsid w:val="005F72E6"/>
    <w:rsid w:val="00613367"/>
    <w:rsid w:val="00643885"/>
    <w:rsid w:val="00655D28"/>
    <w:rsid w:val="00732961"/>
    <w:rsid w:val="007350F7"/>
    <w:rsid w:val="0075199A"/>
    <w:rsid w:val="00756CF6"/>
    <w:rsid w:val="007A31FF"/>
    <w:rsid w:val="007A35C6"/>
    <w:rsid w:val="007C3BBE"/>
    <w:rsid w:val="007D1E51"/>
    <w:rsid w:val="00833EAA"/>
    <w:rsid w:val="00867A26"/>
    <w:rsid w:val="00883060"/>
    <w:rsid w:val="008B460A"/>
    <w:rsid w:val="008D4FA1"/>
    <w:rsid w:val="0093053B"/>
    <w:rsid w:val="00947039"/>
    <w:rsid w:val="00952F54"/>
    <w:rsid w:val="00954588"/>
    <w:rsid w:val="00954700"/>
    <w:rsid w:val="009A5186"/>
    <w:rsid w:val="009C44A3"/>
    <w:rsid w:val="00A26184"/>
    <w:rsid w:val="00A46448"/>
    <w:rsid w:val="00A57B98"/>
    <w:rsid w:val="00A64E6C"/>
    <w:rsid w:val="00A77404"/>
    <w:rsid w:val="00A83864"/>
    <w:rsid w:val="00AA060D"/>
    <w:rsid w:val="00AA3B78"/>
    <w:rsid w:val="00AA6C1F"/>
    <w:rsid w:val="00AB38C5"/>
    <w:rsid w:val="00AB5327"/>
    <w:rsid w:val="00AB705C"/>
    <w:rsid w:val="00AC7CE1"/>
    <w:rsid w:val="00AD6293"/>
    <w:rsid w:val="00AE0975"/>
    <w:rsid w:val="00AF3598"/>
    <w:rsid w:val="00AF4768"/>
    <w:rsid w:val="00AF7CF1"/>
    <w:rsid w:val="00B20A6A"/>
    <w:rsid w:val="00B231F8"/>
    <w:rsid w:val="00B23CBC"/>
    <w:rsid w:val="00B61DAF"/>
    <w:rsid w:val="00B65F49"/>
    <w:rsid w:val="00B84420"/>
    <w:rsid w:val="00BC17E1"/>
    <w:rsid w:val="00BC4C63"/>
    <w:rsid w:val="00BE4BAE"/>
    <w:rsid w:val="00BE60A2"/>
    <w:rsid w:val="00C0049F"/>
    <w:rsid w:val="00C00E01"/>
    <w:rsid w:val="00C05451"/>
    <w:rsid w:val="00C24EC5"/>
    <w:rsid w:val="00C252AF"/>
    <w:rsid w:val="00C33791"/>
    <w:rsid w:val="00C86C65"/>
    <w:rsid w:val="00C9306C"/>
    <w:rsid w:val="00CB588B"/>
    <w:rsid w:val="00CE71D0"/>
    <w:rsid w:val="00D17B72"/>
    <w:rsid w:val="00D206CC"/>
    <w:rsid w:val="00D3471D"/>
    <w:rsid w:val="00D36AFD"/>
    <w:rsid w:val="00D51354"/>
    <w:rsid w:val="00D72336"/>
    <w:rsid w:val="00D9020F"/>
    <w:rsid w:val="00DA7681"/>
    <w:rsid w:val="00DB050D"/>
    <w:rsid w:val="00DB60AC"/>
    <w:rsid w:val="00DC3034"/>
    <w:rsid w:val="00DC70AE"/>
    <w:rsid w:val="00E0141A"/>
    <w:rsid w:val="00E05347"/>
    <w:rsid w:val="00E11983"/>
    <w:rsid w:val="00E41F9E"/>
    <w:rsid w:val="00E564F9"/>
    <w:rsid w:val="00E56E33"/>
    <w:rsid w:val="00E60A85"/>
    <w:rsid w:val="00E80EC1"/>
    <w:rsid w:val="00E91F52"/>
    <w:rsid w:val="00ED0DFE"/>
    <w:rsid w:val="00EE1516"/>
    <w:rsid w:val="00F012EF"/>
    <w:rsid w:val="00F02639"/>
    <w:rsid w:val="00F36B80"/>
    <w:rsid w:val="00F516F3"/>
    <w:rsid w:val="00F715B2"/>
    <w:rsid w:val="00F75FFD"/>
    <w:rsid w:val="00F8142C"/>
    <w:rsid w:val="00FD7159"/>
    <w:rsid w:val="00FE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D5F6A-87FB-4102-80E8-B4763EAB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B0"/>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2016-12-27T02:58:00Z</dcterms:created>
  <dcterms:modified xsi:type="dcterms:W3CDTF">2016-12-27T02:58:00Z</dcterms:modified>
</cp:coreProperties>
</file>